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38" w:rsidRDefault="007E3BDC">
      <w:pPr>
        <w:pStyle w:val="PlainText"/>
        <w:jc w:val="both"/>
        <w:rPr>
          <w:rFonts w:ascii="Arial" w:eastAsia="Arial" w:hAnsi="Arial" w:cs="Arial"/>
          <w:b/>
          <w:bCs/>
          <w:color w:val="0D0D0D"/>
          <w:sz w:val="20"/>
          <w:szCs w:val="20"/>
          <w:u w:color="0D0D0D"/>
        </w:rPr>
      </w:pPr>
      <w:r>
        <w:rPr>
          <w:rFonts w:ascii="Arial" w:hAnsi="Arial"/>
          <w:b/>
          <w:bCs/>
          <w:color w:val="0D0D0D"/>
          <w:sz w:val="20"/>
          <w:szCs w:val="20"/>
          <w:u w:color="0D0D0D"/>
        </w:rPr>
        <w:t>CREETING ST MARY DIAMOND JUBILEE HALL - BOOKING FORM</w:t>
      </w:r>
    </w:p>
    <w:p w:rsidR="00A21838" w:rsidRDefault="00A21838">
      <w:pPr>
        <w:pStyle w:val="PlainText"/>
        <w:jc w:val="both"/>
        <w:rPr>
          <w:rFonts w:ascii="Arial" w:eastAsia="Arial" w:hAnsi="Arial" w:cs="Arial"/>
          <w:sz w:val="20"/>
          <w:szCs w:val="20"/>
        </w:rPr>
      </w:pPr>
    </w:p>
    <w:p w:rsidR="00A21838" w:rsidRDefault="00A21838">
      <w:pPr>
        <w:pStyle w:val="PlainText"/>
        <w:jc w:val="both"/>
        <w:rPr>
          <w:rFonts w:ascii="Arial" w:eastAsia="Arial" w:hAnsi="Arial" w:cs="Arial"/>
          <w:sz w:val="20"/>
          <w:szCs w:val="20"/>
        </w:rPr>
      </w:pPr>
    </w:p>
    <w:p w:rsidR="00A21838" w:rsidRDefault="007E3BDC">
      <w:pPr>
        <w:pStyle w:val="Body"/>
        <w:jc w:val="both"/>
        <w:rPr>
          <w:rFonts w:ascii="Arial" w:eastAsia="Arial" w:hAnsi="Arial" w:cs="Arial"/>
          <w:sz w:val="20"/>
          <w:szCs w:val="20"/>
        </w:rPr>
      </w:pPr>
      <w:r>
        <w:rPr>
          <w:rFonts w:ascii="Arial" w:hAnsi="Arial"/>
          <w:sz w:val="20"/>
          <w:szCs w:val="20"/>
        </w:rPr>
        <w:t xml:space="preserve">Name of Hirer           </w:t>
      </w:r>
    </w:p>
    <w:p w:rsidR="00677408" w:rsidRDefault="007E3BDC">
      <w:pPr>
        <w:pStyle w:val="Body"/>
        <w:jc w:val="both"/>
        <w:rPr>
          <w:rFonts w:ascii="Arial" w:hAnsi="Arial"/>
          <w:sz w:val="20"/>
          <w:szCs w:val="20"/>
        </w:rPr>
      </w:pPr>
      <w:r>
        <w:rPr>
          <w:rFonts w:ascii="Arial" w:hAnsi="Arial"/>
          <w:sz w:val="20"/>
          <w:szCs w:val="20"/>
        </w:rPr>
        <w:t xml:space="preserve">Function                    </w:t>
      </w:r>
    </w:p>
    <w:p w:rsidR="00A21838" w:rsidRDefault="007E3BDC">
      <w:pPr>
        <w:pStyle w:val="Body"/>
        <w:jc w:val="both"/>
        <w:rPr>
          <w:rFonts w:ascii="Arial" w:eastAsia="Arial" w:hAnsi="Arial" w:cs="Arial"/>
          <w:b/>
          <w:bCs/>
          <w:color w:val="3F6797"/>
          <w:sz w:val="20"/>
          <w:szCs w:val="20"/>
        </w:rPr>
      </w:pPr>
      <w:r>
        <w:rPr>
          <w:rFonts w:ascii="Arial" w:hAnsi="Arial"/>
          <w:sz w:val="20"/>
          <w:szCs w:val="20"/>
          <w:lang w:val="de-DE"/>
        </w:rPr>
        <w:t xml:space="preserve">Date of Function      </w:t>
      </w:r>
      <w:r>
        <w:rPr>
          <w:rFonts w:ascii="Arial" w:hAnsi="Arial"/>
          <w:b/>
          <w:bCs/>
          <w:color w:val="3F6797"/>
          <w:sz w:val="20"/>
          <w:szCs w:val="20"/>
        </w:rPr>
        <w:t xml:space="preserve"> </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Address of Hirer </w:t>
      </w:r>
      <w:r>
        <w:rPr>
          <w:rFonts w:ascii="Arial" w:hAnsi="Arial"/>
          <w:sz w:val="20"/>
          <w:szCs w:val="20"/>
        </w:rPr>
        <w:t xml:space="preserve">    </w:t>
      </w:r>
      <w:r>
        <w:rPr>
          <w:rFonts w:ascii="Arial" w:hAnsi="Arial"/>
          <w:sz w:val="20"/>
          <w:szCs w:val="20"/>
          <w:lang w:val="en-US"/>
        </w:rPr>
        <w:t xml:space="preserve">   </w:t>
      </w:r>
    </w:p>
    <w:p w:rsidR="00A21838" w:rsidRDefault="007E3BDC">
      <w:pPr>
        <w:pStyle w:val="Body"/>
        <w:jc w:val="both"/>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 xml:space="preserve">       </w:t>
      </w:r>
      <w:r>
        <w:rPr>
          <w:rFonts w:ascii="Arial" w:hAnsi="Arial"/>
          <w:sz w:val="20"/>
          <w:szCs w:val="20"/>
          <w:lang w:val="en-US"/>
        </w:rPr>
        <w:t xml:space="preserve">                                  </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                               </w:t>
      </w:r>
      <w:r>
        <w:rPr>
          <w:rFonts w:ascii="Arial" w:hAnsi="Arial"/>
          <w:sz w:val="20"/>
          <w:szCs w:val="20"/>
        </w:rPr>
        <w:t xml:space="preserve">                               </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Telephone numbers (home and mobile) and email address of Hirer.   </w:t>
      </w:r>
    </w:p>
    <w:p w:rsidR="00A21838" w:rsidRDefault="007E3BDC">
      <w:pPr>
        <w:pStyle w:val="Body"/>
        <w:jc w:val="both"/>
        <w:rPr>
          <w:rFonts w:ascii="Arial" w:eastAsia="Arial" w:hAnsi="Arial" w:cs="Arial"/>
          <w:sz w:val="20"/>
          <w:szCs w:val="20"/>
        </w:rPr>
      </w:pPr>
      <w:r>
        <w:rPr>
          <w:rFonts w:ascii="Arial" w:hAnsi="Arial"/>
          <w:sz w:val="20"/>
          <w:szCs w:val="20"/>
        </w:rPr>
        <w:t>........................................................................................................................................................................</w:t>
      </w:r>
    </w:p>
    <w:p w:rsidR="00A21838" w:rsidRDefault="007E3BDC">
      <w:pPr>
        <w:pStyle w:val="Body"/>
        <w:jc w:val="both"/>
        <w:rPr>
          <w:rFonts w:ascii="Arial" w:eastAsia="Arial" w:hAnsi="Arial" w:cs="Arial"/>
          <w:sz w:val="20"/>
          <w:szCs w:val="20"/>
        </w:rPr>
      </w:pPr>
      <w:r>
        <w:rPr>
          <w:rFonts w:ascii="Arial" w:hAnsi="Arial"/>
          <w:sz w:val="20"/>
          <w:szCs w:val="20"/>
          <w:lang w:val="en-US"/>
        </w:rPr>
        <w:t>I confirm I have carefully read, understood and agree to comply with and be bound by th</w:t>
      </w:r>
      <w:r>
        <w:rPr>
          <w:rFonts w:ascii="Arial" w:hAnsi="Arial"/>
          <w:sz w:val="20"/>
          <w:szCs w:val="20"/>
          <w:lang w:val="en-US"/>
        </w:rPr>
        <w:t>e Conditions of Hire and any special Conditions of Hire for Creeting St Mary Diamond Jubilee Hall including:</w:t>
      </w:r>
    </w:p>
    <w:p w:rsidR="00A21838" w:rsidRDefault="007E3BDC">
      <w:pPr>
        <w:pStyle w:val="ListParagraph"/>
        <w:numPr>
          <w:ilvl w:val="0"/>
          <w:numId w:val="2"/>
        </w:numPr>
        <w:jc w:val="both"/>
        <w:rPr>
          <w:rFonts w:ascii="Arial" w:hAnsi="Arial"/>
          <w:sz w:val="20"/>
          <w:szCs w:val="20"/>
        </w:rPr>
      </w:pPr>
      <w:r>
        <w:rPr>
          <w:rFonts w:ascii="Arial" w:hAnsi="Arial"/>
          <w:sz w:val="20"/>
          <w:szCs w:val="20"/>
        </w:rPr>
        <w:t>Safeguarding Children, Young People and Vulnerable Adults (clause 2)</w:t>
      </w:r>
    </w:p>
    <w:p w:rsidR="00A21838" w:rsidRDefault="007E3BDC">
      <w:pPr>
        <w:pStyle w:val="ListParagraph"/>
        <w:numPr>
          <w:ilvl w:val="0"/>
          <w:numId w:val="2"/>
        </w:numPr>
        <w:jc w:val="both"/>
        <w:rPr>
          <w:rFonts w:ascii="Arial" w:hAnsi="Arial"/>
          <w:sz w:val="20"/>
          <w:szCs w:val="20"/>
        </w:rPr>
      </w:pPr>
      <w:r>
        <w:rPr>
          <w:rFonts w:ascii="Arial" w:hAnsi="Arial"/>
          <w:sz w:val="20"/>
          <w:szCs w:val="20"/>
        </w:rPr>
        <w:t>Sale of intoxicating liquor (clause 6)</w:t>
      </w:r>
    </w:p>
    <w:p w:rsidR="00A21838" w:rsidRDefault="007E3BDC">
      <w:pPr>
        <w:pStyle w:val="ListParagraph"/>
        <w:numPr>
          <w:ilvl w:val="0"/>
          <w:numId w:val="2"/>
        </w:numPr>
        <w:jc w:val="both"/>
        <w:rPr>
          <w:rFonts w:ascii="Arial" w:hAnsi="Arial"/>
          <w:sz w:val="20"/>
          <w:szCs w:val="20"/>
        </w:rPr>
      </w:pPr>
      <w:r>
        <w:rPr>
          <w:rFonts w:ascii="Arial" w:hAnsi="Arial"/>
          <w:sz w:val="20"/>
          <w:szCs w:val="20"/>
        </w:rPr>
        <w:t>Heating control (clause 10)</w:t>
      </w:r>
    </w:p>
    <w:p w:rsidR="00A21838" w:rsidRDefault="007E3BDC">
      <w:pPr>
        <w:pStyle w:val="ListParagraph"/>
        <w:numPr>
          <w:ilvl w:val="0"/>
          <w:numId w:val="2"/>
        </w:numPr>
        <w:jc w:val="both"/>
        <w:rPr>
          <w:rFonts w:ascii="Arial" w:hAnsi="Arial"/>
          <w:sz w:val="20"/>
          <w:szCs w:val="20"/>
        </w:rPr>
      </w:pPr>
      <w:r>
        <w:rPr>
          <w:rFonts w:ascii="Arial" w:hAnsi="Arial"/>
          <w:sz w:val="20"/>
          <w:szCs w:val="20"/>
        </w:rPr>
        <w:t>Reporting a</w:t>
      </w:r>
      <w:r>
        <w:rPr>
          <w:rFonts w:ascii="Arial" w:hAnsi="Arial"/>
          <w:sz w:val="20"/>
          <w:szCs w:val="20"/>
        </w:rPr>
        <w:t>ny damage done (clause 11)</w:t>
      </w:r>
    </w:p>
    <w:p w:rsidR="00A21838" w:rsidRDefault="007E3BDC">
      <w:pPr>
        <w:pStyle w:val="ListParagraph"/>
        <w:numPr>
          <w:ilvl w:val="0"/>
          <w:numId w:val="2"/>
        </w:numPr>
        <w:jc w:val="both"/>
        <w:rPr>
          <w:rFonts w:ascii="Arial" w:hAnsi="Arial"/>
          <w:sz w:val="20"/>
          <w:szCs w:val="20"/>
        </w:rPr>
      </w:pPr>
      <w:r>
        <w:rPr>
          <w:rFonts w:ascii="Arial" w:hAnsi="Arial"/>
          <w:sz w:val="20"/>
          <w:szCs w:val="20"/>
        </w:rPr>
        <w:t>Clearing up and cleaning required after the event has concluded (Clause 13)</w:t>
      </w:r>
    </w:p>
    <w:p w:rsidR="00A21838" w:rsidRDefault="007E3BDC">
      <w:pPr>
        <w:pStyle w:val="ListParagraph"/>
        <w:numPr>
          <w:ilvl w:val="0"/>
          <w:numId w:val="2"/>
        </w:numPr>
        <w:jc w:val="both"/>
        <w:rPr>
          <w:rFonts w:ascii="Arial" w:hAnsi="Arial"/>
          <w:sz w:val="20"/>
          <w:szCs w:val="20"/>
        </w:rPr>
      </w:pPr>
      <w:r>
        <w:rPr>
          <w:rFonts w:ascii="Arial" w:hAnsi="Arial"/>
          <w:sz w:val="20"/>
          <w:szCs w:val="20"/>
        </w:rPr>
        <w:t>Securing the Hall and returning keys (clauses 14 and 15)</w:t>
      </w:r>
    </w:p>
    <w:p w:rsidR="00A21838" w:rsidRDefault="007E3BDC">
      <w:pPr>
        <w:pStyle w:val="ListParagraph"/>
        <w:numPr>
          <w:ilvl w:val="0"/>
          <w:numId w:val="2"/>
        </w:numPr>
        <w:jc w:val="both"/>
        <w:rPr>
          <w:rFonts w:ascii="Arial" w:hAnsi="Arial"/>
          <w:sz w:val="20"/>
          <w:szCs w:val="20"/>
        </w:rPr>
      </w:pPr>
      <w:r>
        <w:rPr>
          <w:rFonts w:ascii="Arial" w:hAnsi="Arial"/>
          <w:sz w:val="20"/>
          <w:szCs w:val="20"/>
        </w:rPr>
        <w:t>Maintaining safety and order (clause 21)</w:t>
      </w:r>
    </w:p>
    <w:p w:rsidR="00A21838" w:rsidRDefault="007E3BDC">
      <w:pPr>
        <w:pStyle w:val="ListParagraph"/>
        <w:numPr>
          <w:ilvl w:val="0"/>
          <w:numId w:val="2"/>
        </w:numPr>
        <w:jc w:val="both"/>
        <w:rPr>
          <w:rFonts w:ascii="Arial" w:hAnsi="Arial"/>
          <w:sz w:val="20"/>
          <w:szCs w:val="20"/>
        </w:rPr>
      </w:pPr>
      <w:r>
        <w:rPr>
          <w:rFonts w:ascii="Arial" w:hAnsi="Arial"/>
          <w:sz w:val="20"/>
          <w:szCs w:val="20"/>
        </w:rPr>
        <w:t>Fire Safety procedures (clause 24)</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 and enclose </w:t>
      </w:r>
      <w:r>
        <w:rPr>
          <w:rFonts w:ascii="Arial" w:hAnsi="Arial"/>
          <w:sz w:val="20"/>
          <w:szCs w:val="20"/>
          <w:lang w:val="en-US"/>
        </w:rPr>
        <w:t>£ ……</w:t>
      </w:r>
      <w:bookmarkStart w:id="0" w:name="_GoBack"/>
      <w:bookmarkEnd w:id="0"/>
      <w:r>
        <w:rPr>
          <w:rFonts w:ascii="Arial" w:hAnsi="Arial"/>
          <w:sz w:val="20"/>
          <w:szCs w:val="20"/>
          <w:lang w:val="en-US"/>
        </w:rPr>
        <w:t xml:space="preserve">…… </w:t>
      </w:r>
      <w:r>
        <w:rPr>
          <w:rFonts w:ascii="Arial" w:hAnsi="Arial"/>
          <w:sz w:val="20"/>
          <w:szCs w:val="20"/>
          <w:lang w:val="en-US"/>
        </w:rPr>
        <w:t>deposit/ full fee (where required).</w:t>
      </w:r>
    </w:p>
    <w:p w:rsidR="00A21838" w:rsidRDefault="007E3BDC">
      <w:pPr>
        <w:pStyle w:val="Body"/>
        <w:jc w:val="both"/>
        <w:rPr>
          <w:rFonts w:ascii="Arial" w:eastAsia="Arial" w:hAnsi="Arial" w:cs="Arial"/>
          <w:sz w:val="20"/>
          <w:szCs w:val="20"/>
        </w:rPr>
      </w:pPr>
      <w:r>
        <w:rPr>
          <w:rFonts w:ascii="Arial" w:hAnsi="Arial"/>
          <w:sz w:val="20"/>
          <w:szCs w:val="20"/>
          <w:lang w:val="de-DE"/>
        </w:rPr>
        <w:t xml:space="preserve">SIGNATURE OF HIRER </w:t>
      </w:r>
      <w:r>
        <w:rPr>
          <w:rFonts w:ascii="Arial" w:hAnsi="Arial"/>
          <w:sz w:val="20"/>
          <w:szCs w:val="20"/>
          <w:lang w:val="en-US"/>
        </w:rPr>
        <w:t>………</w:t>
      </w:r>
      <w:r>
        <w:rPr>
          <w:rFonts w:ascii="Arial" w:hAnsi="Arial"/>
          <w:sz w:val="20"/>
          <w:szCs w:val="20"/>
          <w:lang w:val="en-US"/>
        </w:rPr>
        <w:t>…………………………………………………</w:t>
      </w:r>
      <w:r>
        <w:rPr>
          <w:rFonts w:ascii="Arial" w:hAnsi="Arial"/>
          <w:sz w:val="20"/>
          <w:szCs w:val="20"/>
          <w:lang w:val="de-DE"/>
        </w:rPr>
        <w:t>DATED</w:t>
      </w:r>
      <w:r>
        <w:rPr>
          <w:rFonts w:ascii="Arial" w:hAnsi="Arial"/>
          <w:sz w:val="20"/>
          <w:szCs w:val="20"/>
          <w:lang w:val="en-US"/>
        </w:rPr>
        <w:t>……………………</w:t>
      </w:r>
      <w:r>
        <w:rPr>
          <w:rFonts w:ascii="Arial" w:hAnsi="Arial"/>
          <w:sz w:val="20"/>
          <w:szCs w:val="20"/>
        </w:rPr>
        <w:t>.</w:t>
      </w:r>
    </w:p>
    <w:p w:rsidR="00A21838" w:rsidRDefault="007E3BDC">
      <w:pPr>
        <w:pStyle w:val="Body"/>
        <w:jc w:val="both"/>
        <w:rPr>
          <w:rFonts w:ascii="Arial" w:eastAsia="Arial" w:hAnsi="Arial" w:cs="Arial"/>
        </w:rPr>
      </w:pPr>
      <w:r>
        <w:rPr>
          <w:rFonts w:ascii="Arial" w:hAnsi="Arial"/>
          <w:sz w:val="20"/>
          <w:szCs w:val="20"/>
          <w:lang w:val="en-US"/>
        </w:rPr>
        <w:t>____________________________________________________________________________________</w:t>
      </w:r>
    </w:p>
    <w:p w:rsidR="00A21838" w:rsidRDefault="007E3BDC">
      <w:pPr>
        <w:pStyle w:val="Body"/>
        <w:jc w:val="both"/>
        <w:rPr>
          <w:rFonts w:ascii="Arial" w:eastAsia="Arial" w:hAnsi="Arial" w:cs="Arial"/>
          <w:b/>
          <w:bCs/>
          <w:sz w:val="20"/>
          <w:szCs w:val="20"/>
        </w:rPr>
      </w:pPr>
      <w:r>
        <w:rPr>
          <w:rFonts w:ascii="Arial" w:hAnsi="Arial"/>
          <w:b/>
          <w:bCs/>
          <w:sz w:val="20"/>
          <w:szCs w:val="20"/>
          <w:lang w:val="en-US"/>
        </w:rPr>
        <w:t>Creeting St Mary Diamond Jubilee Hall Booking confirmation</w:t>
      </w:r>
    </w:p>
    <w:p w:rsidR="00A21838" w:rsidRDefault="007E3BDC">
      <w:pPr>
        <w:pStyle w:val="Body"/>
        <w:jc w:val="both"/>
        <w:rPr>
          <w:rFonts w:ascii="Arial" w:eastAsia="Arial" w:hAnsi="Arial" w:cs="Arial"/>
          <w:b/>
          <w:bCs/>
          <w:color w:val="3F6797"/>
          <w:sz w:val="20"/>
          <w:szCs w:val="20"/>
        </w:rPr>
      </w:pPr>
      <w:r>
        <w:rPr>
          <w:rFonts w:ascii="Arial" w:hAnsi="Arial"/>
          <w:sz w:val="20"/>
          <w:szCs w:val="20"/>
          <w:lang w:val="en-US"/>
        </w:rPr>
        <w:t xml:space="preserve">We are pleased </w:t>
      </w:r>
      <w:r>
        <w:rPr>
          <w:rFonts w:ascii="Arial" w:hAnsi="Arial"/>
          <w:sz w:val="20"/>
          <w:szCs w:val="20"/>
          <w:lang w:val="en-US"/>
        </w:rPr>
        <w:t>to confirm your booking for the Village Hall on:</w:t>
      </w:r>
      <w:r>
        <w:rPr>
          <w:rFonts w:ascii="Arial" w:hAnsi="Arial"/>
          <w:b/>
          <w:bCs/>
          <w:color w:val="3F6797"/>
          <w:sz w:val="20"/>
          <w:szCs w:val="20"/>
          <w:lang w:val="en-US"/>
        </w:rPr>
        <w:t xml:space="preserve"> </w:t>
      </w:r>
    </w:p>
    <w:p w:rsidR="00A21838" w:rsidRPr="00677408" w:rsidRDefault="007E3BDC">
      <w:pPr>
        <w:pStyle w:val="Body"/>
        <w:jc w:val="both"/>
        <w:rPr>
          <w:rFonts w:ascii="Arial" w:hAnsi="Arial"/>
          <w:bCs/>
          <w:color w:val="auto"/>
          <w:sz w:val="20"/>
          <w:szCs w:val="20"/>
          <w:lang w:val="en-US"/>
        </w:rPr>
      </w:pPr>
      <w:proofErr w:type="gramStart"/>
      <w:r>
        <w:rPr>
          <w:rFonts w:ascii="Arial" w:hAnsi="Arial"/>
          <w:sz w:val="20"/>
          <w:szCs w:val="20"/>
        </w:rPr>
        <w:t xml:space="preserve">Time </w:t>
      </w:r>
      <w:r>
        <w:rPr>
          <w:rFonts w:ascii="Arial" w:hAnsi="Arial"/>
          <w:sz w:val="20"/>
          <w:szCs w:val="20"/>
          <w:lang w:val="en-US"/>
        </w:rPr>
        <w:t>:</w:t>
      </w:r>
      <w:proofErr w:type="gramEnd"/>
      <w:r>
        <w:rPr>
          <w:rFonts w:ascii="Arial" w:hAnsi="Arial"/>
          <w:b/>
          <w:bCs/>
          <w:color w:val="3F6797"/>
          <w:sz w:val="20"/>
          <w:szCs w:val="20"/>
          <w:lang w:val="en-US"/>
        </w:rPr>
        <w:t xml:space="preserve"> </w:t>
      </w:r>
    </w:p>
    <w:p w:rsidR="00677408" w:rsidRPr="00677408" w:rsidRDefault="00677408">
      <w:pPr>
        <w:pStyle w:val="Body"/>
        <w:jc w:val="both"/>
        <w:rPr>
          <w:rFonts w:ascii="Arial" w:eastAsia="Arial" w:hAnsi="Arial" w:cs="Arial"/>
          <w:bCs/>
          <w:color w:val="auto"/>
          <w:sz w:val="20"/>
          <w:szCs w:val="20"/>
        </w:rPr>
      </w:pPr>
      <w:r w:rsidRPr="00677408">
        <w:rPr>
          <w:rFonts w:ascii="Arial" w:hAnsi="Arial"/>
          <w:bCs/>
          <w:color w:val="auto"/>
          <w:sz w:val="20"/>
          <w:szCs w:val="20"/>
          <w:lang w:val="en-US"/>
        </w:rPr>
        <w:t>For:</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Keys are available from Jennie King (01449 720799) </w:t>
      </w:r>
      <w:proofErr w:type="spellStart"/>
      <w:r>
        <w:rPr>
          <w:rFonts w:ascii="Arial" w:hAnsi="Arial"/>
          <w:sz w:val="20"/>
          <w:szCs w:val="20"/>
          <w:lang w:val="en-US"/>
        </w:rPr>
        <w:t>Keysafe</w:t>
      </w:r>
      <w:proofErr w:type="spellEnd"/>
      <w:r>
        <w:rPr>
          <w:rFonts w:ascii="Arial" w:hAnsi="Arial"/>
          <w:sz w:val="20"/>
          <w:szCs w:val="20"/>
          <w:lang w:val="en-US"/>
        </w:rPr>
        <w:t xml:space="preserve"> Code will be issued nearer the event date.</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The </w:t>
      </w:r>
      <w:r>
        <w:rPr>
          <w:rFonts w:ascii="Arial" w:hAnsi="Arial"/>
          <w:sz w:val="20"/>
          <w:szCs w:val="20"/>
          <w:lang w:val="en-US"/>
        </w:rPr>
        <w:t xml:space="preserve">Hire Cost. </w:t>
      </w:r>
      <w:r w:rsidR="00677408">
        <w:rPr>
          <w:rFonts w:ascii="Arial" w:hAnsi="Arial"/>
          <w:sz w:val="20"/>
          <w:szCs w:val="20"/>
          <w:lang w:val="en-US"/>
        </w:rPr>
        <w:t>……………</w:t>
      </w:r>
      <w:r>
        <w:rPr>
          <w:rFonts w:ascii="Arial" w:hAnsi="Arial"/>
          <w:sz w:val="20"/>
          <w:szCs w:val="20"/>
          <w:lang w:val="en-US"/>
        </w:rPr>
        <w:t>payable to Creeting St Mary Diamond Jubilee Village Hall</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Details for payment </w:t>
      </w:r>
      <w:r>
        <w:rPr>
          <w:rFonts w:ascii="Arial" w:hAnsi="Arial"/>
          <w:sz w:val="20"/>
          <w:szCs w:val="20"/>
          <w:lang w:val="pt-PT"/>
        </w:rPr>
        <w:t>as per</w:t>
      </w:r>
      <w:r>
        <w:rPr>
          <w:rFonts w:ascii="Arial" w:hAnsi="Arial"/>
          <w:sz w:val="20"/>
          <w:szCs w:val="20"/>
          <w:lang w:val="en-US"/>
        </w:rPr>
        <w:t xml:space="preserve"> </w:t>
      </w:r>
      <w:r>
        <w:rPr>
          <w:rFonts w:ascii="Arial" w:hAnsi="Arial"/>
          <w:sz w:val="20"/>
          <w:szCs w:val="20"/>
        </w:rPr>
        <w:t>invoice</w:t>
      </w:r>
      <w:r>
        <w:rPr>
          <w:rFonts w:ascii="Arial" w:hAnsi="Arial"/>
          <w:sz w:val="20"/>
          <w:szCs w:val="20"/>
          <w:lang w:val="en-US"/>
        </w:rPr>
        <w:t>. (To Follow)</w:t>
      </w:r>
    </w:p>
    <w:p w:rsidR="00A21838" w:rsidRDefault="00A21838">
      <w:pPr>
        <w:pStyle w:val="Body"/>
        <w:jc w:val="both"/>
        <w:rPr>
          <w:rFonts w:ascii="Arial" w:eastAsia="Arial" w:hAnsi="Arial" w:cs="Arial"/>
          <w:sz w:val="20"/>
          <w:szCs w:val="20"/>
        </w:rPr>
      </w:pPr>
    </w:p>
    <w:p w:rsidR="00A21838" w:rsidRDefault="007E3BDC">
      <w:pPr>
        <w:pStyle w:val="PlainText"/>
        <w:jc w:val="both"/>
      </w:pPr>
      <w:r>
        <w:rPr>
          <w:rFonts w:ascii="Arial" w:hAnsi="Arial"/>
          <w:i/>
          <w:iCs/>
          <w:sz w:val="20"/>
          <w:szCs w:val="20"/>
        </w:rPr>
        <w:t>If the hirer wishes to cancel the booking before the date of the event and the committee is unable to conclude a replacement booking</w:t>
      </w:r>
      <w:r>
        <w:rPr>
          <w:rFonts w:ascii="Arial" w:hAnsi="Arial"/>
          <w:i/>
          <w:iCs/>
          <w:sz w:val="20"/>
          <w:szCs w:val="20"/>
        </w:rPr>
        <w:t xml:space="preserve"> the question of the payment or the repayment of the fee shall be in the discretion of the committee.</w:t>
      </w:r>
      <w:r>
        <w:rPr>
          <w:rFonts w:ascii="Arial" w:eastAsia="Arial" w:hAnsi="Arial" w:cs="Arial"/>
          <w:sz w:val="20"/>
          <w:szCs w:val="20"/>
        </w:rPr>
        <w:tab/>
      </w:r>
      <w:r>
        <w:rPr>
          <w:rFonts w:ascii="Arial Unicode MS" w:eastAsia="Arial Unicode MS" w:hAnsi="Arial Unicode MS" w:cs="Arial Unicode MS"/>
          <w:sz w:val="20"/>
          <w:szCs w:val="20"/>
        </w:rPr>
        <w:br w:type="page"/>
      </w:r>
    </w:p>
    <w:p w:rsidR="00A21838" w:rsidRDefault="00A21838">
      <w:pPr>
        <w:pStyle w:val="PlainText"/>
        <w:jc w:val="both"/>
        <w:rPr>
          <w:rFonts w:ascii="Arial" w:eastAsia="Arial" w:hAnsi="Arial" w:cs="Arial"/>
          <w:sz w:val="20"/>
          <w:szCs w:val="20"/>
        </w:rPr>
      </w:pPr>
    </w:p>
    <w:p w:rsidR="00A21838" w:rsidRDefault="007E3BDC">
      <w:pPr>
        <w:pStyle w:val="Body"/>
        <w:jc w:val="center"/>
        <w:rPr>
          <w:rFonts w:ascii="Arial" w:eastAsia="Arial" w:hAnsi="Arial" w:cs="Arial"/>
          <w:b/>
          <w:bCs/>
          <w:sz w:val="20"/>
          <w:szCs w:val="20"/>
        </w:rPr>
      </w:pPr>
      <w:r>
        <w:rPr>
          <w:rFonts w:ascii="Arial" w:hAnsi="Arial"/>
          <w:b/>
          <w:bCs/>
          <w:sz w:val="20"/>
          <w:szCs w:val="20"/>
          <w:lang w:val="de-DE"/>
        </w:rPr>
        <w:t>CREETING ST MARY DIAMOND JUBILEE HALL CONDITIONS OF HIRE</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4"/>
        </w:numPr>
        <w:jc w:val="both"/>
        <w:rPr>
          <w:rFonts w:ascii="Arial" w:hAnsi="Arial"/>
          <w:b/>
          <w:bCs/>
          <w:sz w:val="20"/>
          <w:szCs w:val="20"/>
        </w:rPr>
      </w:pPr>
      <w:r>
        <w:rPr>
          <w:rFonts w:ascii="Arial" w:hAnsi="Arial"/>
          <w:b/>
          <w:bCs/>
          <w:sz w:val="20"/>
          <w:szCs w:val="20"/>
        </w:rPr>
        <w:t>General:</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  a)  All bookings are entirely at the discretion of the Management Committee</w:t>
      </w:r>
    </w:p>
    <w:p w:rsidR="00A21838" w:rsidRDefault="007E3BDC">
      <w:pPr>
        <w:pStyle w:val="PlainText"/>
        <w:jc w:val="both"/>
        <w:rPr>
          <w:rFonts w:ascii="Arial" w:eastAsia="Arial" w:hAnsi="Arial" w:cs="Arial"/>
          <w:sz w:val="20"/>
          <w:szCs w:val="20"/>
        </w:rPr>
      </w:pPr>
      <w:r>
        <w:rPr>
          <w:rFonts w:ascii="Arial" w:hAnsi="Arial"/>
          <w:sz w:val="20"/>
          <w:szCs w:val="20"/>
        </w:rPr>
        <w:t xml:space="preserve">  b)  Age of Hirer: The person to whom the Hall is let must be aged 21 years or over.</w:t>
      </w:r>
    </w:p>
    <w:p w:rsidR="00A21838" w:rsidRDefault="007E3BDC">
      <w:pPr>
        <w:pStyle w:val="PlainText"/>
        <w:jc w:val="both"/>
        <w:rPr>
          <w:rFonts w:ascii="Arial" w:eastAsia="Arial" w:hAnsi="Arial" w:cs="Arial"/>
          <w:sz w:val="20"/>
          <w:szCs w:val="20"/>
        </w:rPr>
      </w:pPr>
      <w:r>
        <w:rPr>
          <w:rFonts w:ascii="Arial" w:hAnsi="Arial"/>
          <w:sz w:val="20"/>
          <w:szCs w:val="20"/>
        </w:rPr>
        <w:t xml:space="preserve">  c)  A deposit of </w:t>
      </w:r>
      <w:r>
        <w:rPr>
          <w:rFonts w:ascii="Arial" w:hAnsi="Arial"/>
          <w:sz w:val="20"/>
          <w:szCs w:val="20"/>
        </w:rPr>
        <w:t>£</w:t>
      </w:r>
      <w:r>
        <w:rPr>
          <w:rFonts w:ascii="Arial" w:hAnsi="Arial"/>
          <w:sz w:val="20"/>
          <w:szCs w:val="20"/>
        </w:rPr>
        <w:t>200 may be required one month in advance of the booking date for parties, large</w:t>
      </w:r>
    </w:p>
    <w:p w:rsidR="00A21838" w:rsidRDefault="007E3BDC">
      <w:pPr>
        <w:pStyle w:val="PlainText"/>
        <w:jc w:val="both"/>
        <w:rPr>
          <w:rFonts w:ascii="Arial" w:eastAsia="Arial" w:hAnsi="Arial" w:cs="Arial"/>
          <w:sz w:val="20"/>
          <w:szCs w:val="20"/>
        </w:rPr>
      </w:pPr>
      <w:r>
        <w:rPr>
          <w:rFonts w:ascii="Arial" w:hAnsi="Arial"/>
          <w:sz w:val="20"/>
          <w:szCs w:val="20"/>
        </w:rPr>
        <w:t xml:space="preserve">       functions or gatherings. It will be refunded if extra cleaning </w:t>
      </w:r>
      <w:r>
        <w:rPr>
          <w:rFonts w:ascii="Arial" w:hAnsi="Arial"/>
          <w:sz w:val="20"/>
          <w:szCs w:val="20"/>
        </w:rPr>
        <w:t xml:space="preserve">or any remedial works after the booking are                         </w:t>
      </w:r>
      <w:proofErr w:type="gramStart"/>
      <w:r>
        <w:rPr>
          <w:rFonts w:ascii="Arial" w:hAnsi="Arial"/>
          <w:sz w:val="20"/>
          <w:szCs w:val="20"/>
        </w:rPr>
        <w:t>not  needed</w:t>
      </w:r>
      <w:proofErr w:type="gramEnd"/>
      <w:r>
        <w:rPr>
          <w:rFonts w:ascii="Arial" w:hAnsi="Arial"/>
          <w:sz w:val="20"/>
          <w:szCs w:val="20"/>
        </w:rPr>
        <w:t xml:space="preserve">: see also Condition 13 below </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  d)  Smoking is not permitted in any area of the Hall.      </w:t>
      </w:r>
    </w:p>
    <w:p w:rsidR="00A21838" w:rsidRDefault="007E3BDC">
      <w:pPr>
        <w:pStyle w:val="PlainText"/>
        <w:jc w:val="both"/>
        <w:rPr>
          <w:rFonts w:ascii="Arial" w:eastAsia="Arial" w:hAnsi="Arial" w:cs="Arial"/>
          <w:sz w:val="20"/>
          <w:szCs w:val="20"/>
        </w:rPr>
      </w:pPr>
      <w:r>
        <w:rPr>
          <w:rFonts w:ascii="Arial" w:hAnsi="Arial"/>
          <w:sz w:val="20"/>
          <w:szCs w:val="20"/>
        </w:rPr>
        <w:t>In the event</w:t>
      </w:r>
      <w:r>
        <w:rPr>
          <w:rFonts w:ascii="Arial" w:hAnsi="Arial"/>
          <w:b/>
          <w:bCs/>
          <w:sz w:val="20"/>
          <w:szCs w:val="20"/>
        </w:rPr>
        <w:t xml:space="preserve"> </w:t>
      </w:r>
      <w:r>
        <w:rPr>
          <w:rFonts w:ascii="Arial" w:hAnsi="Arial"/>
          <w:sz w:val="20"/>
          <w:szCs w:val="20"/>
        </w:rPr>
        <w:t>of extra cleaning or remedial works being necessary after a booking, th</w:t>
      </w:r>
      <w:r>
        <w:rPr>
          <w:rFonts w:ascii="Arial" w:hAnsi="Arial"/>
          <w:sz w:val="20"/>
          <w:szCs w:val="20"/>
        </w:rPr>
        <w:t>e following to reimburse the Management Committee will apply:</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6"/>
        </w:numPr>
        <w:jc w:val="both"/>
        <w:rPr>
          <w:rFonts w:ascii="Arial" w:hAnsi="Arial"/>
          <w:sz w:val="20"/>
          <w:szCs w:val="20"/>
        </w:rPr>
      </w:pPr>
      <w:r>
        <w:rPr>
          <w:rFonts w:ascii="Arial" w:hAnsi="Arial"/>
          <w:sz w:val="20"/>
          <w:szCs w:val="20"/>
        </w:rPr>
        <w:t xml:space="preserve">Cleaning: this will be charged at </w:t>
      </w:r>
      <w:r>
        <w:rPr>
          <w:rFonts w:ascii="Arial" w:hAnsi="Arial"/>
          <w:sz w:val="20"/>
          <w:szCs w:val="20"/>
        </w:rPr>
        <w:t>£</w:t>
      </w:r>
      <w:r>
        <w:rPr>
          <w:rFonts w:ascii="Arial" w:hAnsi="Arial"/>
          <w:sz w:val="20"/>
          <w:szCs w:val="20"/>
        </w:rPr>
        <w:t>10 per hour</w:t>
      </w:r>
    </w:p>
    <w:p w:rsidR="00A21838" w:rsidRDefault="007E3BDC">
      <w:pPr>
        <w:pStyle w:val="PlainText"/>
        <w:numPr>
          <w:ilvl w:val="0"/>
          <w:numId w:val="6"/>
        </w:numPr>
        <w:jc w:val="both"/>
        <w:rPr>
          <w:rFonts w:ascii="Arial" w:hAnsi="Arial"/>
          <w:sz w:val="20"/>
          <w:szCs w:val="20"/>
        </w:rPr>
      </w:pPr>
      <w:r>
        <w:rPr>
          <w:rFonts w:ascii="Arial" w:hAnsi="Arial"/>
          <w:sz w:val="20"/>
          <w:szCs w:val="20"/>
        </w:rPr>
        <w:t>Any repairs or other remedial works: A quotation from an independent contractor will be obtained for the work needed. The   final bill from the co</w:t>
      </w:r>
      <w:r>
        <w:rPr>
          <w:rFonts w:ascii="Arial" w:hAnsi="Arial"/>
          <w:sz w:val="20"/>
          <w:szCs w:val="20"/>
        </w:rPr>
        <w:t xml:space="preserve">ntractor will be payable by the Hirer to reimburse the Management Committee. </w:t>
      </w:r>
    </w:p>
    <w:p w:rsidR="00A21838" w:rsidRDefault="007E3BDC">
      <w:pPr>
        <w:pStyle w:val="PlainText"/>
        <w:jc w:val="both"/>
        <w:rPr>
          <w:rFonts w:ascii="Arial" w:eastAsia="Arial" w:hAnsi="Arial" w:cs="Arial"/>
          <w:sz w:val="20"/>
          <w:szCs w:val="20"/>
        </w:rPr>
      </w:pPr>
      <w:r>
        <w:rPr>
          <w:rFonts w:ascii="Arial" w:hAnsi="Arial"/>
          <w:sz w:val="20"/>
          <w:szCs w:val="20"/>
        </w:rPr>
        <w:t xml:space="preserve"> </w:t>
      </w:r>
    </w:p>
    <w:p w:rsidR="00A21838" w:rsidRDefault="007E3BDC">
      <w:pPr>
        <w:pStyle w:val="PlainText"/>
        <w:jc w:val="both"/>
        <w:rPr>
          <w:rFonts w:ascii="Arial" w:eastAsia="Arial" w:hAnsi="Arial" w:cs="Arial"/>
          <w:sz w:val="20"/>
          <w:szCs w:val="20"/>
        </w:rPr>
      </w:pPr>
      <w:r>
        <w:rPr>
          <w:rFonts w:ascii="Arial" w:hAnsi="Arial"/>
          <w:sz w:val="20"/>
          <w:szCs w:val="20"/>
        </w:rPr>
        <w:t xml:space="preserve">  f)  Hirers must ensure that no illegal or unlawful substances are present on the Diamond Jubilee Hall premises.    </w:t>
      </w:r>
    </w:p>
    <w:p w:rsidR="00A21838" w:rsidRDefault="007E3BDC">
      <w:pPr>
        <w:pStyle w:val="PlainText"/>
        <w:jc w:val="both"/>
        <w:rPr>
          <w:rFonts w:ascii="Arial" w:eastAsia="Arial" w:hAnsi="Arial" w:cs="Arial"/>
          <w:sz w:val="20"/>
          <w:szCs w:val="20"/>
        </w:rPr>
      </w:pPr>
      <w:r>
        <w:rPr>
          <w:rFonts w:ascii="Arial" w:hAnsi="Arial"/>
          <w:sz w:val="20"/>
          <w:szCs w:val="20"/>
        </w:rPr>
        <w:t xml:space="preserve">  g)  Hirers must also ensure that no alcohol is available</w:t>
      </w:r>
      <w:r>
        <w:rPr>
          <w:rFonts w:ascii="Arial" w:hAnsi="Arial"/>
          <w:sz w:val="20"/>
          <w:szCs w:val="20"/>
        </w:rPr>
        <w:t xml:space="preserve"> to or supplied to persons under 18 years old.</w:t>
      </w:r>
    </w:p>
    <w:p w:rsidR="00A21838" w:rsidRDefault="007E3BDC">
      <w:pPr>
        <w:pStyle w:val="PlainText"/>
        <w:jc w:val="both"/>
        <w:rPr>
          <w:rFonts w:ascii="Arial" w:eastAsia="Arial" w:hAnsi="Arial" w:cs="Arial"/>
          <w:b/>
          <w:bCs/>
          <w:sz w:val="20"/>
          <w:szCs w:val="20"/>
        </w:rPr>
      </w:pPr>
      <w:r>
        <w:rPr>
          <w:rFonts w:ascii="Arial" w:hAnsi="Arial"/>
          <w:sz w:val="20"/>
          <w:szCs w:val="20"/>
        </w:rPr>
        <w:t xml:space="preserve">   </w:t>
      </w:r>
    </w:p>
    <w:p w:rsidR="00A21838" w:rsidRDefault="007E3BDC">
      <w:pPr>
        <w:pStyle w:val="PlainText"/>
        <w:numPr>
          <w:ilvl w:val="0"/>
          <w:numId w:val="7"/>
        </w:numPr>
        <w:jc w:val="both"/>
        <w:rPr>
          <w:rFonts w:ascii="Arial" w:hAnsi="Arial"/>
          <w:b/>
          <w:bCs/>
          <w:sz w:val="20"/>
          <w:szCs w:val="20"/>
        </w:rPr>
      </w:pPr>
      <w:r>
        <w:rPr>
          <w:rFonts w:ascii="Arial" w:hAnsi="Arial"/>
          <w:b/>
          <w:bCs/>
          <w:sz w:val="20"/>
          <w:szCs w:val="20"/>
        </w:rPr>
        <w:t>Safeguarding Children, Young People and Vulnerable Adults</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Under the Child Protection </w:t>
      </w:r>
      <w:proofErr w:type="gramStart"/>
      <w:r>
        <w:rPr>
          <w:rFonts w:ascii="Arial" w:hAnsi="Arial"/>
          <w:sz w:val="20"/>
          <w:szCs w:val="20"/>
        </w:rPr>
        <w:t>Act</w:t>
      </w:r>
      <w:proofErr w:type="gramEnd"/>
      <w:r>
        <w:rPr>
          <w:rFonts w:ascii="Arial" w:hAnsi="Arial"/>
          <w:sz w:val="20"/>
          <w:szCs w:val="20"/>
        </w:rPr>
        <w:t xml:space="preserve"> we are obliged to advise that the safety of children, young people / vulnerable adults whilst involved in events </w:t>
      </w:r>
      <w:proofErr w:type="spellStart"/>
      <w:r>
        <w:rPr>
          <w:rFonts w:ascii="Arial" w:hAnsi="Arial"/>
          <w:sz w:val="20"/>
          <w:szCs w:val="20"/>
        </w:rPr>
        <w:t>organised</w:t>
      </w:r>
      <w:proofErr w:type="spellEnd"/>
      <w:r>
        <w:rPr>
          <w:rFonts w:ascii="Arial" w:hAnsi="Arial"/>
          <w:sz w:val="20"/>
          <w:szCs w:val="20"/>
        </w:rPr>
        <w:t xml:space="preserve"> by the Hirer is the responsibility of the Hirer who must:</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9"/>
        </w:numPr>
        <w:jc w:val="both"/>
        <w:rPr>
          <w:rFonts w:ascii="Arial" w:hAnsi="Arial"/>
          <w:sz w:val="20"/>
          <w:szCs w:val="20"/>
        </w:rPr>
      </w:pPr>
      <w:proofErr w:type="spellStart"/>
      <w:r>
        <w:rPr>
          <w:rFonts w:ascii="Arial" w:hAnsi="Arial"/>
          <w:sz w:val="20"/>
          <w:szCs w:val="20"/>
        </w:rPr>
        <w:t>Familiarise</w:t>
      </w:r>
      <w:proofErr w:type="spellEnd"/>
      <w:r>
        <w:rPr>
          <w:rFonts w:ascii="Arial" w:hAnsi="Arial"/>
          <w:sz w:val="20"/>
          <w:szCs w:val="20"/>
        </w:rPr>
        <w:t xml:space="preserve"> themselves with the regulations</w:t>
      </w:r>
    </w:p>
    <w:p w:rsidR="00A21838" w:rsidRDefault="007E3BDC">
      <w:pPr>
        <w:pStyle w:val="PlainText"/>
        <w:numPr>
          <w:ilvl w:val="0"/>
          <w:numId w:val="9"/>
        </w:numPr>
        <w:jc w:val="both"/>
        <w:rPr>
          <w:rFonts w:ascii="Arial" w:hAnsi="Arial"/>
          <w:sz w:val="20"/>
          <w:szCs w:val="20"/>
        </w:rPr>
      </w:pPr>
      <w:r>
        <w:rPr>
          <w:rFonts w:ascii="Arial" w:hAnsi="Arial"/>
          <w:sz w:val="20"/>
          <w:szCs w:val="20"/>
        </w:rPr>
        <w:t>meet robust standards for child protection:</w:t>
      </w:r>
    </w:p>
    <w:p w:rsidR="00A21838" w:rsidRDefault="007E3BDC">
      <w:pPr>
        <w:pStyle w:val="PlainText"/>
        <w:numPr>
          <w:ilvl w:val="0"/>
          <w:numId w:val="9"/>
        </w:numPr>
        <w:jc w:val="both"/>
        <w:rPr>
          <w:rFonts w:ascii="Arial" w:hAnsi="Arial"/>
          <w:sz w:val="20"/>
          <w:szCs w:val="20"/>
        </w:rPr>
      </w:pPr>
      <w:r>
        <w:rPr>
          <w:rFonts w:ascii="Arial" w:hAnsi="Arial"/>
          <w:sz w:val="20"/>
          <w:szCs w:val="20"/>
        </w:rPr>
        <w:t>have a minimum of 2 adults supervising at all times (with a minimum of 1 supervising adult per 15 c</w:t>
      </w:r>
      <w:r>
        <w:rPr>
          <w:rFonts w:ascii="Arial" w:hAnsi="Arial"/>
          <w:sz w:val="20"/>
          <w:szCs w:val="20"/>
        </w:rPr>
        <w:t>hildren).</w:t>
      </w:r>
    </w:p>
    <w:p w:rsidR="00A21838" w:rsidRDefault="007E3BDC">
      <w:pPr>
        <w:pStyle w:val="PlainText"/>
        <w:numPr>
          <w:ilvl w:val="0"/>
          <w:numId w:val="9"/>
        </w:numPr>
        <w:jc w:val="both"/>
        <w:rPr>
          <w:rFonts w:ascii="Arial" w:hAnsi="Arial"/>
          <w:sz w:val="20"/>
          <w:szCs w:val="20"/>
        </w:rPr>
      </w:pPr>
      <w:r>
        <w:rPr>
          <w:rFonts w:ascii="Arial" w:hAnsi="Arial"/>
          <w:sz w:val="20"/>
          <w:szCs w:val="20"/>
        </w:rPr>
        <w:t>have plans for dealing with lost children.</w:t>
      </w:r>
    </w:p>
    <w:p w:rsidR="00A21838" w:rsidRDefault="007E3BDC">
      <w:pPr>
        <w:pStyle w:val="PlainText"/>
        <w:numPr>
          <w:ilvl w:val="0"/>
          <w:numId w:val="9"/>
        </w:numPr>
        <w:jc w:val="both"/>
        <w:rPr>
          <w:rFonts w:ascii="Arial" w:hAnsi="Arial"/>
          <w:sz w:val="20"/>
          <w:szCs w:val="20"/>
        </w:rPr>
      </w:pPr>
      <w:r>
        <w:rPr>
          <w:rFonts w:ascii="Arial" w:hAnsi="Arial"/>
          <w:sz w:val="20"/>
          <w:szCs w:val="20"/>
        </w:rPr>
        <w:t>identify potential hazards and design and implement appropriate control measures.</w:t>
      </w:r>
    </w:p>
    <w:p w:rsidR="00A21838" w:rsidRDefault="00A21838">
      <w:pPr>
        <w:pStyle w:val="PlainText"/>
        <w:ind w:left="144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No liability will be accepted by the Village Hall Management Committee through failure to do this.</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0"/>
        </w:numPr>
        <w:jc w:val="both"/>
        <w:rPr>
          <w:rFonts w:ascii="Arial" w:hAnsi="Arial"/>
          <w:b/>
          <w:bCs/>
          <w:sz w:val="20"/>
          <w:szCs w:val="20"/>
        </w:rPr>
      </w:pPr>
      <w:r>
        <w:rPr>
          <w:rFonts w:ascii="Arial" w:hAnsi="Arial"/>
          <w:b/>
          <w:bCs/>
          <w:sz w:val="20"/>
          <w:szCs w:val="20"/>
        </w:rPr>
        <w:t>Hirer's Public Liabi</w:t>
      </w:r>
      <w:r>
        <w:rPr>
          <w:rFonts w:ascii="Arial" w:hAnsi="Arial"/>
          <w:b/>
          <w:bCs/>
          <w:sz w:val="20"/>
          <w:szCs w:val="20"/>
        </w:rPr>
        <w:t>lity Insurance</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Our advisers recommend that clubs/</w:t>
      </w:r>
      <w:proofErr w:type="spellStart"/>
      <w:r>
        <w:rPr>
          <w:rFonts w:ascii="Arial" w:hAnsi="Arial"/>
          <w:sz w:val="20"/>
          <w:szCs w:val="20"/>
        </w:rPr>
        <w:t>organisations</w:t>
      </w:r>
      <w:proofErr w:type="spellEnd"/>
      <w:r>
        <w:rPr>
          <w:rFonts w:ascii="Arial" w:hAnsi="Arial"/>
          <w:sz w:val="20"/>
          <w:szCs w:val="20"/>
        </w:rPr>
        <w:t xml:space="preserve"> involving children and young people/vulnerable adults should arrange public liability insurance for their activities. Established groups (e.g. schools) will be expected to have their own insur</w:t>
      </w:r>
      <w:r>
        <w:rPr>
          <w:rFonts w:ascii="Arial" w:hAnsi="Arial"/>
          <w:sz w:val="20"/>
          <w:szCs w:val="20"/>
        </w:rPr>
        <w:t>ance. For ad-hoc groups and individuals who would otherwise find it difficult to access insurance at a reasonable price, Creeting St Mary Diamond Jubilee hall management committee has taken out Hirer's Liability cover which is free to the Hirer and bears a</w:t>
      </w:r>
      <w:r>
        <w:rPr>
          <w:rFonts w:ascii="Arial" w:hAnsi="Arial"/>
          <w:sz w:val="20"/>
          <w:szCs w:val="20"/>
        </w:rPr>
        <w:t xml:space="preserve">n excess of </w:t>
      </w:r>
      <w:r>
        <w:rPr>
          <w:rFonts w:ascii="Arial" w:hAnsi="Arial"/>
          <w:sz w:val="20"/>
          <w:szCs w:val="20"/>
        </w:rPr>
        <w:t>£</w:t>
      </w:r>
      <w:r>
        <w:rPr>
          <w:rFonts w:ascii="Arial" w:hAnsi="Arial"/>
          <w:sz w:val="20"/>
          <w:szCs w:val="20"/>
        </w:rPr>
        <w:t>100 per claim. Hirers are held responsible for covering the excess in the event of a claim.</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4"/>
        </w:numPr>
        <w:jc w:val="both"/>
        <w:rPr>
          <w:rFonts w:ascii="Arial" w:hAnsi="Arial"/>
          <w:b/>
          <w:bCs/>
          <w:sz w:val="20"/>
          <w:szCs w:val="20"/>
        </w:rPr>
      </w:pPr>
      <w:r>
        <w:rPr>
          <w:rFonts w:ascii="Arial" w:hAnsi="Arial"/>
          <w:b/>
          <w:bCs/>
          <w:sz w:val="20"/>
          <w:szCs w:val="20"/>
        </w:rPr>
        <w:t>Booked Times</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Keys are only made available for use only during booked times. Hirers are advised to make Hall bookings which allow time for setting up </w:t>
      </w:r>
      <w:r>
        <w:rPr>
          <w:rFonts w:ascii="Arial" w:hAnsi="Arial"/>
          <w:sz w:val="20"/>
          <w:szCs w:val="20"/>
        </w:rPr>
        <w:t xml:space="preserve">before and also for clearing up after. This will ensure that there are no clashes with other bookings. All functions must cease by the time shown as 'end of hire' time. If for any reason more time is required on the </w:t>
      </w:r>
      <w:proofErr w:type="gramStart"/>
      <w:r>
        <w:rPr>
          <w:rFonts w:ascii="Arial" w:hAnsi="Arial"/>
          <w:sz w:val="20"/>
          <w:szCs w:val="20"/>
        </w:rPr>
        <w:t>day</w:t>
      </w:r>
      <w:proofErr w:type="gramEnd"/>
      <w:r>
        <w:rPr>
          <w:rFonts w:ascii="Arial" w:hAnsi="Arial"/>
          <w:sz w:val="20"/>
          <w:szCs w:val="20"/>
        </w:rPr>
        <w:t xml:space="preserve"> the Hirer must advise the Booking Se</w:t>
      </w:r>
      <w:r>
        <w:rPr>
          <w:rFonts w:ascii="Arial" w:hAnsi="Arial"/>
          <w:sz w:val="20"/>
          <w:szCs w:val="20"/>
        </w:rPr>
        <w:t>cretary promptly to check if the Hall is available. We will advise the Hirer of any extra cost for additional time used over and above the agreed booking times. Hirers are NOT allowed to transfer booked slots to other Hirers.</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4"/>
        </w:numPr>
        <w:jc w:val="both"/>
        <w:rPr>
          <w:rFonts w:ascii="Arial" w:hAnsi="Arial"/>
          <w:b/>
          <w:bCs/>
          <w:sz w:val="20"/>
          <w:szCs w:val="20"/>
        </w:rPr>
      </w:pPr>
      <w:r>
        <w:rPr>
          <w:rFonts w:ascii="Arial" w:hAnsi="Arial"/>
          <w:b/>
          <w:bCs/>
          <w:sz w:val="20"/>
          <w:szCs w:val="20"/>
        </w:rPr>
        <w:t>Cancellations</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If the Hirer c</w:t>
      </w:r>
      <w:r>
        <w:rPr>
          <w:rFonts w:ascii="Arial" w:hAnsi="Arial"/>
          <w:sz w:val="20"/>
          <w:szCs w:val="20"/>
        </w:rPr>
        <w:t>ancels a booking and the Management Committee is unable to re-let the Hall, the Hirer is likely to be responsible for the full hire charge subject to the discretion of the Management Committee.</w:t>
      </w:r>
    </w:p>
    <w:p w:rsidR="00A21838" w:rsidRDefault="00A21838">
      <w:pPr>
        <w:pStyle w:val="PlainText"/>
        <w:jc w:val="both"/>
        <w:rPr>
          <w:rFonts w:ascii="Arial" w:eastAsia="Arial" w:hAnsi="Arial" w:cs="Arial"/>
          <w:sz w:val="20"/>
          <w:szCs w:val="20"/>
        </w:rPr>
      </w:pP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4"/>
        </w:numPr>
        <w:jc w:val="both"/>
        <w:rPr>
          <w:rFonts w:ascii="Arial" w:hAnsi="Arial"/>
          <w:b/>
          <w:bCs/>
          <w:sz w:val="20"/>
          <w:szCs w:val="20"/>
        </w:rPr>
      </w:pPr>
      <w:r>
        <w:rPr>
          <w:rFonts w:ascii="Arial" w:hAnsi="Arial"/>
          <w:b/>
          <w:bCs/>
          <w:sz w:val="20"/>
          <w:szCs w:val="20"/>
        </w:rPr>
        <w:t>Sale of Intoxicating Liquor</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u w:val="single"/>
        </w:rPr>
      </w:pPr>
      <w:r>
        <w:rPr>
          <w:rFonts w:ascii="Arial" w:hAnsi="Arial"/>
          <w:sz w:val="20"/>
          <w:szCs w:val="20"/>
        </w:rPr>
        <w:t xml:space="preserve">The Hirer must advise the </w:t>
      </w:r>
      <w:r>
        <w:rPr>
          <w:rFonts w:ascii="Arial" w:hAnsi="Arial"/>
          <w:sz w:val="20"/>
          <w:szCs w:val="20"/>
        </w:rPr>
        <w:t xml:space="preserve">Booking Secretary promptly when planning to obtain a </w:t>
      </w:r>
      <w:proofErr w:type="spellStart"/>
      <w:r>
        <w:rPr>
          <w:rFonts w:ascii="Arial" w:hAnsi="Arial"/>
          <w:sz w:val="20"/>
          <w:szCs w:val="20"/>
        </w:rPr>
        <w:t>licence</w:t>
      </w:r>
      <w:proofErr w:type="spellEnd"/>
      <w:r>
        <w:rPr>
          <w:rFonts w:ascii="Arial" w:hAnsi="Arial"/>
          <w:sz w:val="20"/>
          <w:szCs w:val="20"/>
        </w:rPr>
        <w:t xml:space="preserve"> for the sale of intoxicating liquor on the premises.   If you wish to sell alcohol during the hall booking (this includes cases where the ticket price of the event includes the cost of alcohol or</w:t>
      </w:r>
      <w:r>
        <w:rPr>
          <w:rFonts w:ascii="Arial" w:hAnsi="Arial"/>
          <w:sz w:val="20"/>
          <w:szCs w:val="20"/>
        </w:rPr>
        <w:t xml:space="preserve"> it is " by donation</w:t>
      </w:r>
      <w:proofErr w:type="gramStart"/>
      <w:r>
        <w:rPr>
          <w:rFonts w:ascii="Arial" w:hAnsi="Arial"/>
          <w:sz w:val="20"/>
          <w:szCs w:val="20"/>
        </w:rPr>
        <w:t>" )</w:t>
      </w:r>
      <w:proofErr w:type="gramEnd"/>
      <w:r>
        <w:rPr>
          <w:rFonts w:ascii="Arial" w:hAnsi="Arial"/>
          <w:sz w:val="20"/>
          <w:szCs w:val="20"/>
        </w:rPr>
        <w:t xml:space="preserve"> you need to obtain a Temporary Event Notice (TEN) and confirm to the booking clerk that you have done so.  The issuing authority for this </w:t>
      </w:r>
      <w:proofErr w:type="spellStart"/>
      <w:r>
        <w:rPr>
          <w:rFonts w:ascii="Arial" w:hAnsi="Arial"/>
          <w:sz w:val="20"/>
          <w:szCs w:val="20"/>
        </w:rPr>
        <w:t>licence</w:t>
      </w:r>
      <w:proofErr w:type="spellEnd"/>
      <w:r>
        <w:rPr>
          <w:rFonts w:ascii="Arial" w:hAnsi="Arial"/>
          <w:sz w:val="20"/>
          <w:szCs w:val="20"/>
        </w:rPr>
        <w:t xml:space="preserve"> is Mid Suffolk District Council and you can contact them </w:t>
      </w:r>
      <w:proofErr w:type="gramStart"/>
      <w:r>
        <w:rPr>
          <w:rFonts w:ascii="Arial" w:hAnsi="Arial"/>
          <w:sz w:val="20"/>
          <w:szCs w:val="20"/>
        </w:rPr>
        <w:t>using</w:t>
      </w:r>
      <w:r>
        <w:rPr>
          <w:rFonts w:ascii="Arial" w:hAnsi="Arial"/>
          <w:sz w:val="20"/>
          <w:szCs w:val="20"/>
          <w:u w:val="single"/>
        </w:rPr>
        <w:t xml:space="preserve">  </w:t>
      </w:r>
      <w:r>
        <w:rPr>
          <w:rFonts w:ascii="Arial" w:hAnsi="Arial"/>
          <w:color w:val="FF0000"/>
          <w:sz w:val="20"/>
          <w:szCs w:val="20"/>
          <w:u w:val="single" w:color="FF0000"/>
        </w:rPr>
        <w:t>http://www.midsuffolk.</w:t>
      </w:r>
      <w:r>
        <w:rPr>
          <w:rFonts w:ascii="Arial" w:hAnsi="Arial"/>
          <w:color w:val="FF0000"/>
          <w:sz w:val="20"/>
          <w:szCs w:val="20"/>
          <w:u w:val="single" w:color="FF0000"/>
        </w:rPr>
        <w:t>gov.uk/business/licensing/licensing-act-2003-alcohol-and-entertainment-licensing/application-and-guidance/</w:t>
      </w:r>
      <w:proofErr w:type="gramEnd"/>
    </w:p>
    <w:p w:rsidR="00A21838" w:rsidRDefault="00A21838">
      <w:pPr>
        <w:pStyle w:val="NoSpacing"/>
        <w:ind w:left="720"/>
        <w:jc w:val="both"/>
        <w:rPr>
          <w:rFonts w:ascii="Arial" w:eastAsia="Arial" w:hAnsi="Arial" w:cs="Arial"/>
          <w:sz w:val="20"/>
          <w:szCs w:val="20"/>
        </w:rPr>
      </w:pPr>
    </w:p>
    <w:p w:rsidR="00A21838" w:rsidRDefault="007E3BDC">
      <w:pPr>
        <w:pStyle w:val="NoSpacing"/>
        <w:numPr>
          <w:ilvl w:val="0"/>
          <w:numId w:val="12"/>
        </w:numPr>
        <w:jc w:val="both"/>
        <w:rPr>
          <w:rFonts w:ascii="Arial" w:hAnsi="Arial"/>
          <w:sz w:val="20"/>
          <w:szCs w:val="20"/>
        </w:rPr>
      </w:pPr>
      <w:r>
        <w:rPr>
          <w:rFonts w:ascii="Arial" w:hAnsi="Arial"/>
          <w:sz w:val="20"/>
          <w:szCs w:val="20"/>
        </w:rPr>
        <w:t xml:space="preserve">You </w:t>
      </w:r>
      <w:r>
        <w:rPr>
          <w:rFonts w:ascii="Arial" w:hAnsi="Arial"/>
          <w:b/>
          <w:bCs/>
          <w:sz w:val="20"/>
          <w:szCs w:val="20"/>
        </w:rPr>
        <w:t>mus</w:t>
      </w:r>
      <w:r>
        <w:rPr>
          <w:rFonts w:ascii="Arial" w:hAnsi="Arial"/>
          <w:sz w:val="20"/>
          <w:szCs w:val="20"/>
        </w:rPr>
        <w:t>t be at least 18 to apply for a TEN. You</w:t>
      </w:r>
      <w:r>
        <w:rPr>
          <w:rFonts w:ascii="Arial" w:hAnsi="Arial"/>
          <w:b/>
          <w:bCs/>
          <w:sz w:val="20"/>
          <w:szCs w:val="20"/>
        </w:rPr>
        <w:t xml:space="preserve"> must</w:t>
      </w:r>
      <w:r>
        <w:rPr>
          <w:rFonts w:ascii="Arial" w:hAnsi="Arial"/>
          <w:sz w:val="20"/>
          <w:szCs w:val="20"/>
        </w:rPr>
        <w:t xml:space="preserve"> apply at least 10 working days before your event.</w:t>
      </w:r>
    </w:p>
    <w:p w:rsidR="00A21838" w:rsidRDefault="007E3BDC">
      <w:pPr>
        <w:pStyle w:val="NoSpacing"/>
        <w:numPr>
          <w:ilvl w:val="0"/>
          <w:numId w:val="12"/>
        </w:numPr>
        <w:jc w:val="both"/>
        <w:rPr>
          <w:rFonts w:ascii="Arial" w:hAnsi="Arial"/>
          <w:sz w:val="20"/>
          <w:szCs w:val="20"/>
        </w:rPr>
      </w:pPr>
      <w:r>
        <w:rPr>
          <w:rFonts w:ascii="Arial" w:hAnsi="Arial"/>
          <w:sz w:val="20"/>
          <w:szCs w:val="20"/>
        </w:rPr>
        <w:t xml:space="preserve">You will have to pay a fee, currently </w:t>
      </w:r>
      <w:r>
        <w:rPr>
          <w:rFonts w:ascii="Arial" w:hAnsi="Arial"/>
          <w:sz w:val="20"/>
          <w:szCs w:val="20"/>
        </w:rPr>
        <w:t>£</w:t>
      </w:r>
      <w:r>
        <w:rPr>
          <w:rFonts w:ascii="Arial" w:hAnsi="Arial"/>
          <w:sz w:val="20"/>
          <w:szCs w:val="20"/>
        </w:rPr>
        <w:t>21.</w:t>
      </w:r>
    </w:p>
    <w:p w:rsidR="00A21838" w:rsidRDefault="007E3BDC">
      <w:pPr>
        <w:pStyle w:val="NoSpacing"/>
        <w:numPr>
          <w:ilvl w:val="0"/>
          <w:numId w:val="12"/>
        </w:numPr>
        <w:jc w:val="both"/>
        <w:rPr>
          <w:rFonts w:ascii="Arial" w:hAnsi="Arial"/>
          <w:sz w:val="20"/>
          <w:szCs w:val="20"/>
        </w:rPr>
      </w:pPr>
      <w:r>
        <w:rPr>
          <w:rFonts w:ascii="Arial" w:hAnsi="Arial"/>
          <w:sz w:val="20"/>
          <w:szCs w:val="20"/>
        </w:rPr>
        <w:t xml:space="preserve">You </w:t>
      </w:r>
      <w:r>
        <w:rPr>
          <w:rFonts w:ascii="Arial" w:hAnsi="Arial"/>
          <w:b/>
          <w:bCs/>
          <w:sz w:val="20"/>
          <w:szCs w:val="20"/>
        </w:rPr>
        <w:t>must</w:t>
      </w:r>
      <w:r>
        <w:rPr>
          <w:rFonts w:ascii="Arial" w:hAnsi="Arial"/>
          <w:sz w:val="20"/>
          <w:szCs w:val="20"/>
        </w:rPr>
        <w:t xml:space="preserve"> send a copy of the TEN to the local police at least 10 working days before the event. If you apply for the TEN on-line, the council will contact the police for you.</w:t>
      </w:r>
    </w:p>
    <w:p w:rsidR="00A21838" w:rsidRDefault="007E3BDC">
      <w:pPr>
        <w:pStyle w:val="NoSpacing"/>
        <w:numPr>
          <w:ilvl w:val="0"/>
          <w:numId w:val="12"/>
        </w:numPr>
        <w:jc w:val="both"/>
        <w:rPr>
          <w:rFonts w:ascii="Arial" w:hAnsi="Arial"/>
          <w:sz w:val="20"/>
          <w:szCs w:val="20"/>
        </w:rPr>
      </w:pPr>
      <w:r>
        <w:rPr>
          <w:rFonts w:ascii="Arial" w:hAnsi="Arial"/>
          <w:sz w:val="20"/>
          <w:szCs w:val="20"/>
        </w:rPr>
        <w:t>The date of submitting the TEN and the day of the event are not included in the to</w:t>
      </w:r>
      <w:r>
        <w:rPr>
          <w:rFonts w:ascii="Arial" w:hAnsi="Arial"/>
          <w:sz w:val="20"/>
          <w:szCs w:val="20"/>
        </w:rPr>
        <w:t>tal number of working days before the event.</w:t>
      </w:r>
    </w:p>
    <w:p w:rsidR="00A21838" w:rsidRDefault="007E3BDC">
      <w:pPr>
        <w:pStyle w:val="NoSpacing"/>
        <w:numPr>
          <w:ilvl w:val="0"/>
          <w:numId w:val="12"/>
        </w:numPr>
        <w:jc w:val="both"/>
        <w:rPr>
          <w:rFonts w:ascii="Arial" w:hAnsi="Arial"/>
          <w:sz w:val="20"/>
          <w:szCs w:val="20"/>
        </w:rPr>
      </w:pPr>
      <w:r>
        <w:rPr>
          <w:rFonts w:ascii="Arial" w:hAnsi="Arial"/>
          <w:sz w:val="20"/>
          <w:szCs w:val="20"/>
        </w:rPr>
        <w:t xml:space="preserve">You can only apply for a TEN as an individual, not an </w:t>
      </w:r>
      <w:proofErr w:type="spellStart"/>
      <w:r>
        <w:rPr>
          <w:rFonts w:ascii="Arial" w:hAnsi="Arial"/>
          <w:sz w:val="20"/>
          <w:szCs w:val="20"/>
        </w:rPr>
        <w:t>organisation</w:t>
      </w:r>
      <w:proofErr w:type="spellEnd"/>
      <w:r>
        <w:rPr>
          <w:rFonts w:ascii="Arial" w:hAnsi="Arial"/>
          <w:sz w:val="20"/>
          <w:szCs w:val="20"/>
        </w:rPr>
        <w:t>.</w:t>
      </w:r>
    </w:p>
    <w:p w:rsidR="00A21838" w:rsidRDefault="007E3BDC">
      <w:pPr>
        <w:pStyle w:val="NoSpacing"/>
        <w:numPr>
          <w:ilvl w:val="0"/>
          <w:numId w:val="12"/>
        </w:numPr>
        <w:jc w:val="both"/>
        <w:rPr>
          <w:rFonts w:ascii="Arial" w:hAnsi="Arial"/>
          <w:sz w:val="20"/>
          <w:szCs w:val="20"/>
        </w:rPr>
      </w:pPr>
      <w:r>
        <w:rPr>
          <w:rFonts w:ascii="Arial" w:hAnsi="Arial"/>
          <w:sz w:val="20"/>
          <w:szCs w:val="20"/>
        </w:rPr>
        <w:t>You</w:t>
      </w:r>
      <w:r>
        <w:rPr>
          <w:rFonts w:ascii="Arial" w:hAnsi="Arial"/>
          <w:b/>
          <w:bCs/>
          <w:sz w:val="20"/>
          <w:szCs w:val="20"/>
        </w:rPr>
        <w:t xml:space="preserve"> must</w:t>
      </w:r>
      <w:r>
        <w:rPr>
          <w:rFonts w:ascii="Arial" w:hAnsi="Arial"/>
          <w:sz w:val="20"/>
          <w:szCs w:val="20"/>
        </w:rPr>
        <w:t xml:space="preserve"> keep your TEN in a safe place where the event is held.</w:t>
      </w:r>
    </w:p>
    <w:p w:rsidR="00A21838" w:rsidRDefault="007E3BDC">
      <w:pPr>
        <w:pStyle w:val="NoSpacing"/>
        <w:numPr>
          <w:ilvl w:val="0"/>
          <w:numId w:val="12"/>
        </w:numPr>
        <w:jc w:val="both"/>
        <w:rPr>
          <w:rFonts w:ascii="Arial" w:hAnsi="Arial"/>
          <w:sz w:val="20"/>
          <w:szCs w:val="20"/>
        </w:rPr>
      </w:pPr>
      <w:r>
        <w:rPr>
          <w:rFonts w:ascii="Arial" w:hAnsi="Arial"/>
          <w:sz w:val="20"/>
          <w:szCs w:val="20"/>
        </w:rPr>
        <w:t xml:space="preserve">You </w:t>
      </w:r>
      <w:r>
        <w:rPr>
          <w:rFonts w:ascii="Arial" w:hAnsi="Arial"/>
          <w:b/>
          <w:bCs/>
          <w:sz w:val="20"/>
          <w:szCs w:val="20"/>
        </w:rPr>
        <w:t>must</w:t>
      </w:r>
      <w:r>
        <w:rPr>
          <w:rFonts w:ascii="Arial" w:hAnsi="Arial"/>
          <w:sz w:val="20"/>
          <w:szCs w:val="20"/>
        </w:rPr>
        <w:t xml:space="preserve"> also display a copy of the notice where it can be easily seen.</w:t>
      </w:r>
    </w:p>
    <w:p w:rsidR="00A21838" w:rsidRDefault="00A21838">
      <w:pPr>
        <w:pStyle w:val="NoSpacing"/>
        <w:jc w:val="both"/>
        <w:rPr>
          <w:rFonts w:ascii="Arial" w:eastAsia="Arial" w:hAnsi="Arial" w:cs="Arial"/>
          <w:sz w:val="20"/>
          <w:szCs w:val="20"/>
        </w:rPr>
      </w:pPr>
    </w:p>
    <w:p w:rsidR="00A21838" w:rsidRDefault="007E3BDC">
      <w:pPr>
        <w:pStyle w:val="NoSpacing"/>
        <w:jc w:val="both"/>
        <w:rPr>
          <w:rFonts w:ascii="Arial" w:eastAsia="Arial" w:hAnsi="Arial" w:cs="Arial"/>
          <w:sz w:val="20"/>
          <w:szCs w:val="20"/>
        </w:rPr>
      </w:pPr>
      <w:r>
        <w:rPr>
          <w:rFonts w:ascii="Arial" w:hAnsi="Arial"/>
          <w:sz w:val="20"/>
          <w:szCs w:val="20"/>
        </w:rPr>
        <w:t>The So</w:t>
      </w:r>
      <w:r>
        <w:rPr>
          <w:rFonts w:ascii="Arial" w:hAnsi="Arial"/>
          <w:sz w:val="20"/>
          <w:szCs w:val="20"/>
        </w:rPr>
        <w:t xml:space="preserve">cial Club can be contacted via the Booking Secretary for the provision of a bar provided a TEN is obtained.  The bar staff will ensure that no alcohol is sold to a person that appears intoxicated and will adopt a </w:t>
      </w:r>
      <w:r>
        <w:rPr>
          <w:rFonts w:ascii="Arial" w:hAnsi="Arial"/>
          <w:sz w:val="20"/>
          <w:szCs w:val="20"/>
        </w:rPr>
        <w:t>“</w:t>
      </w:r>
      <w:r>
        <w:rPr>
          <w:rFonts w:ascii="Arial" w:hAnsi="Arial"/>
          <w:sz w:val="20"/>
          <w:szCs w:val="20"/>
        </w:rPr>
        <w:t>Challenge 25</w:t>
      </w:r>
      <w:r>
        <w:rPr>
          <w:rFonts w:ascii="Arial" w:hAnsi="Arial"/>
          <w:sz w:val="20"/>
          <w:szCs w:val="20"/>
        </w:rPr>
        <w:t xml:space="preserve">” </w:t>
      </w:r>
      <w:r>
        <w:rPr>
          <w:rFonts w:ascii="Arial" w:hAnsi="Arial"/>
          <w:sz w:val="20"/>
          <w:szCs w:val="20"/>
        </w:rPr>
        <w:t>proof of age scheme.  Provis</w:t>
      </w:r>
      <w:r>
        <w:rPr>
          <w:rFonts w:ascii="Arial" w:hAnsi="Arial"/>
          <w:sz w:val="20"/>
          <w:szCs w:val="20"/>
        </w:rPr>
        <w:t>ion of a bar is dependent on being able to supply bar staff on the day of the event and there will be a charge for making the bar available.</w:t>
      </w:r>
    </w:p>
    <w:p w:rsidR="00A21838" w:rsidRDefault="00A21838">
      <w:pPr>
        <w:pStyle w:val="PlainText"/>
        <w:jc w:val="both"/>
        <w:rPr>
          <w:rFonts w:ascii="Arial" w:eastAsia="Arial" w:hAnsi="Arial" w:cs="Arial"/>
          <w:sz w:val="20"/>
          <w:szCs w:val="20"/>
        </w:rPr>
      </w:pP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3"/>
        </w:numPr>
        <w:jc w:val="both"/>
        <w:rPr>
          <w:rFonts w:ascii="Arial" w:hAnsi="Arial"/>
          <w:b/>
          <w:bCs/>
          <w:sz w:val="20"/>
          <w:szCs w:val="20"/>
        </w:rPr>
      </w:pPr>
      <w:r>
        <w:rPr>
          <w:rFonts w:ascii="Arial" w:hAnsi="Arial"/>
          <w:b/>
          <w:bCs/>
          <w:sz w:val="20"/>
          <w:szCs w:val="20"/>
        </w:rPr>
        <w:t xml:space="preserve">Hirers Use of Copyright Music </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Users of the hall who run classes as an earned income must carry their own separa</w:t>
      </w:r>
      <w:r>
        <w:rPr>
          <w:rFonts w:ascii="Arial" w:hAnsi="Arial"/>
          <w:sz w:val="20"/>
          <w:szCs w:val="20"/>
        </w:rPr>
        <w:t xml:space="preserve">te </w:t>
      </w:r>
      <w:proofErr w:type="spellStart"/>
      <w:r>
        <w:rPr>
          <w:rFonts w:ascii="Arial" w:hAnsi="Arial"/>
          <w:sz w:val="20"/>
          <w:szCs w:val="20"/>
        </w:rPr>
        <w:t>licence</w:t>
      </w:r>
      <w:proofErr w:type="spellEnd"/>
      <w:r>
        <w:rPr>
          <w:rFonts w:ascii="Arial" w:hAnsi="Arial"/>
          <w:sz w:val="20"/>
          <w:szCs w:val="20"/>
        </w:rPr>
        <w:t xml:space="preserve"> for use of copyright music.</w:t>
      </w:r>
    </w:p>
    <w:p w:rsidR="00A21838" w:rsidRDefault="00A21838">
      <w:pPr>
        <w:pStyle w:val="PlainText"/>
        <w:jc w:val="both"/>
        <w:rPr>
          <w:rFonts w:ascii="Arial" w:eastAsia="Arial" w:hAnsi="Arial" w:cs="Arial"/>
          <w:b/>
          <w:bCs/>
          <w:sz w:val="20"/>
          <w:szCs w:val="20"/>
        </w:rPr>
      </w:pPr>
    </w:p>
    <w:p w:rsidR="00A21838" w:rsidRDefault="007E3BDC">
      <w:pPr>
        <w:pStyle w:val="ListParagraph"/>
        <w:numPr>
          <w:ilvl w:val="0"/>
          <w:numId w:val="4"/>
        </w:numPr>
        <w:jc w:val="both"/>
        <w:rPr>
          <w:rFonts w:ascii="Arial" w:hAnsi="Arial"/>
          <w:b/>
          <w:bCs/>
          <w:sz w:val="20"/>
          <w:szCs w:val="20"/>
        </w:rPr>
      </w:pPr>
      <w:r>
        <w:rPr>
          <w:rFonts w:ascii="Arial" w:hAnsi="Arial"/>
          <w:b/>
          <w:bCs/>
          <w:sz w:val="20"/>
          <w:szCs w:val="20"/>
        </w:rPr>
        <w:t xml:space="preserve">Public Entertainment </w:t>
      </w:r>
      <w:proofErr w:type="spellStart"/>
      <w:r>
        <w:rPr>
          <w:rFonts w:ascii="Arial" w:hAnsi="Arial"/>
          <w:b/>
          <w:bCs/>
          <w:sz w:val="20"/>
          <w:szCs w:val="20"/>
        </w:rPr>
        <w:t>Licence</w:t>
      </w:r>
      <w:proofErr w:type="spellEnd"/>
      <w:r>
        <w:rPr>
          <w:rFonts w:ascii="Arial" w:hAnsi="Arial"/>
          <w:b/>
          <w:bCs/>
          <w:sz w:val="20"/>
          <w:szCs w:val="20"/>
        </w:rPr>
        <w:t xml:space="preserve"> </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A copy of the public entertainments </w:t>
      </w:r>
      <w:proofErr w:type="spellStart"/>
      <w:r>
        <w:rPr>
          <w:rFonts w:ascii="Arial" w:hAnsi="Arial"/>
          <w:sz w:val="20"/>
          <w:szCs w:val="20"/>
          <w:lang w:val="en-US"/>
        </w:rPr>
        <w:t>licence</w:t>
      </w:r>
      <w:proofErr w:type="spellEnd"/>
      <w:r>
        <w:rPr>
          <w:rFonts w:ascii="Arial" w:hAnsi="Arial"/>
          <w:sz w:val="20"/>
          <w:szCs w:val="20"/>
          <w:lang w:val="en-US"/>
        </w:rPr>
        <w:t xml:space="preserve">, granted by Mid Suffolk District Council, is displayed on the notice board in the main hall; as are the Fire Regulations. These must be read </w:t>
      </w:r>
      <w:r>
        <w:rPr>
          <w:rFonts w:ascii="Arial" w:hAnsi="Arial"/>
          <w:sz w:val="20"/>
          <w:szCs w:val="20"/>
          <w:lang w:val="en-US"/>
        </w:rPr>
        <w:t>and complied with.</w:t>
      </w:r>
    </w:p>
    <w:p w:rsidR="00A21838" w:rsidRDefault="007E3BDC">
      <w:pPr>
        <w:pStyle w:val="PlainText"/>
        <w:numPr>
          <w:ilvl w:val="0"/>
          <w:numId w:val="4"/>
        </w:numPr>
        <w:jc w:val="both"/>
        <w:rPr>
          <w:rFonts w:ascii="Arial" w:hAnsi="Arial"/>
          <w:b/>
          <w:bCs/>
          <w:sz w:val="20"/>
          <w:szCs w:val="20"/>
        </w:rPr>
      </w:pPr>
      <w:r>
        <w:rPr>
          <w:rFonts w:ascii="Arial" w:hAnsi="Arial"/>
          <w:b/>
          <w:bCs/>
          <w:sz w:val="20"/>
          <w:szCs w:val="20"/>
        </w:rPr>
        <w:t>Discos and Parties</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Any amplified music must have the prior agreement of the Management Committee. Discos are permitted for children's parties up to 8pm. Bouncy Castles and hard balls are not permitted inside hall building.</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Bookings for</w:t>
      </w:r>
      <w:r>
        <w:rPr>
          <w:rFonts w:ascii="Arial" w:hAnsi="Arial"/>
          <w:sz w:val="20"/>
          <w:szCs w:val="20"/>
        </w:rPr>
        <w:t xml:space="preserve"> parties arranged primarily for teenagers and young adults up to </w:t>
      </w:r>
      <w:proofErr w:type="gramStart"/>
      <w:r>
        <w:rPr>
          <w:rFonts w:ascii="Arial" w:hAnsi="Arial"/>
          <w:sz w:val="20"/>
          <w:szCs w:val="20"/>
        </w:rPr>
        <w:t>21 year old</w:t>
      </w:r>
      <w:proofErr w:type="gramEnd"/>
      <w:r>
        <w:rPr>
          <w:rFonts w:ascii="Arial" w:hAnsi="Arial"/>
          <w:sz w:val="20"/>
          <w:szCs w:val="20"/>
        </w:rPr>
        <w:t xml:space="preserve"> can only be accepted and the function held with the prior agreement of the Management Committee. It is a condition of such a booking that the person making the booking and most of</w:t>
      </w:r>
      <w:r>
        <w:rPr>
          <w:rFonts w:ascii="Arial" w:hAnsi="Arial"/>
          <w:sz w:val="20"/>
          <w:szCs w:val="20"/>
        </w:rPr>
        <w:t xml:space="preserve"> those attending the party must be resident within the Parish of Creeting St Mary </w:t>
      </w:r>
    </w:p>
    <w:p w:rsidR="00A21838" w:rsidRDefault="00A21838">
      <w:pPr>
        <w:pStyle w:val="Body"/>
        <w:spacing w:after="0"/>
        <w:jc w:val="both"/>
        <w:rPr>
          <w:rFonts w:ascii="Arial" w:eastAsia="Arial" w:hAnsi="Arial" w:cs="Arial"/>
          <w:sz w:val="20"/>
          <w:szCs w:val="20"/>
        </w:rPr>
      </w:pPr>
    </w:p>
    <w:p w:rsidR="00A21838" w:rsidRDefault="007E3BDC">
      <w:pPr>
        <w:pStyle w:val="Body"/>
        <w:spacing w:after="0"/>
        <w:jc w:val="both"/>
        <w:rPr>
          <w:rFonts w:ascii="Arial" w:eastAsia="Arial" w:hAnsi="Arial" w:cs="Arial"/>
          <w:b/>
          <w:bCs/>
          <w:sz w:val="20"/>
          <w:szCs w:val="20"/>
        </w:rPr>
      </w:pPr>
      <w:r>
        <w:rPr>
          <w:rFonts w:ascii="Arial" w:hAnsi="Arial"/>
          <w:b/>
          <w:bCs/>
          <w:sz w:val="20"/>
          <w:szCs w:val="20"/>
        </w:rPr>
        <w:t xml:space="preserve">        10) Heating </w:t>
      </w:r>
    </w:p>
    <w:p w:rsidR="00A21838" w:rsidRDefault="00A21838">
      <w:pPr>
        <w:pStyle w:val="Body"/>
        <w:spacing w:after="0"/>
        <w:jc w:val="both"/>
        <w:rPr>
          <w:rFonts w:ascii="Arial" w:eastAsia="Arial" w:hAnsi="Arial" w:cs="Arial"/>
          <w:sz w:val="20"/>
          <w:szCs w:val="20"/>
        </w:rPr>
      </w:pPr>
    </w:p>
    <w:p w:rsidR="00A21838" w:rsidRDefault="007E3BDC">
      <w:pPr>
        <w:pStyle w:val="Body"/>
        <w:jc w:val="both"/>
      </w:pPr>
      <w:r>
        <w:rPr>
          <w:rFonts w:ascii="Arial" w:hAnsi="Arial"/>
          <w:sz w:val="20"/>
          <w:szCs w:val="20"/>
          <w:lang w:val="en-US"/>
        </w:rPr>
        <w:t xml:space="preserve">Please inform the booking clerk if you require </w:t>
      </w:r>
      <w:proofErr w:type="gramStart"/>
      <w:r>
        <w:rPr>
          <w:rFonts w:ascii="Arial" w:hAnsi="Arial"/>
          <w:sz w:val="20"/>
          <w:szCs w:val="20"/>
          <w:lang w:val="en-US"/>
        </w:rPr>
        <w:t>heating .</w:t>
      </w:r>
      <w:proofErr w:type="gramEnd"/>
      <w:r>
        <w:rPr>
          <w:rFonts w:ascii="Arial" w:hAnsi="Arial"/>
          <w:sz w:val="20"/>
          <w:szCs w:val="20"/>
          <w:lang w:val="en-US"/>
        </w:rPr>
        <w:t xml:space="preserve"> This will then be programmed to come on a </w:t>
      </w:r>
      <w:proofErr w:type="gramStart"/>
      <w:r>
        <w:rPr>
          <w:rFonts w:ascii="Arial" w:hAnsi="Arial"/>
          <w:sz w:val="20"/>
          <w:szCs w:val="20"/>
          <w:lang w:val="en-US"/>
        </w:rPr>
        <w:t xml:space="preserve">few </w:t>
      </w:r>
      <w:r>
        <w:rPr>
          <w:rFonts w:ascii="Arial" w:hAnsi="Arial"/>
          <w:sz w:val="20"/>
          <w:szCs w:val="20"/>
          <w:lang w:val="en-US"/>
        </w:rPr>
        <w:t> </w:t>
      </w:r>
      <w:r>
        <w:rPr>
          <w:rFonts w:ascii="Arial" w:hAnsi="Arial"/>
          <w:sz w:val="20"/>
          <w:szCs w:val="20"/>
          <w:lang w:val="en-US"/>
        </w:rPr>
        <w:t>hours</w:t>
      </w:r>
      <w:proofErr w:type="gramEnd"/>
      <w:r>
        <w:rPr>
          <w:rFonts w:ascii="Arial" w:hAnsi="Arial"/>
          <w:sz w:val="20"/>
          <w:szCs w:val="20"/>
          <w:lang w:val="en-US"/>
        </w:rPr>
        <w:t xml:space="preserve"> before your slot in order to reach the r</w:t>
      </w:r>
      <w:r>
        <w:rPr>
          <w:rFonts w:ascii="Arial" w:hAnsi="Arial"/>
          <w:sz w:val="20"/>
          <w:szCs w:val="20"/>
          <w:lang w:val="en-US"/>
        </w:rPr>
        <w:t>ight temperature. The default set temperature is 20 degrees centigrade. Please tell the booking clerk if a different temperature is required. During your booking, if the temperature is wrong, please adjust the thermostat (on the wall along from the main en</w:t>
      </w:r>
      <w:r>
        <w:rPr>
          <w:rFonts w:ascii="Arial" w:hAnsi="Arial"/>
          <w:sz w:val="20"/>
          <w:szCs w:val="20"/>
          <w:lang w:val="en-US"/>
        </w:rPr>
        <w:t xml:space="preserve">trance porch). Do not attempt to adjust the radiators as these are set to provide the correct amount of heat for subsequent bookings also. If it is too hot you may have to open the windows temporarily. </w:t>
      </w:r>
      <w:r>
        <w:rPr>
          <w:rFonts w:ascii="Arial Unicode MS" w:hAnsi="Arial Unicode MS"/>
          <w:sz w:val="20"/>
          <w:szCs w:val="20"/>
        </w:rPr>
        <w:br w:type="page"/>
      </w:r>
    </w:p>
    <w:p w:rsidR="00A21838" w:rsidRDefault="00A21838">
      <w:pPr>
        <w:pStyle w:val="Body"/>
        <w:rPr>
          <w:rFonts w:ascii="Arial" w:eastAsia="Arial" w:hAnsi="Arial" w:cs="Arial"/>
          <w:sz w:val="20"/>
          <w:szCs w:val="20"/>
        </w:rPr>
      </w:pPr>
    </w:p>
    <w:p w:rsidR="00A21838" w:rsidRDefault="007E3BDC">
      <w:pPr>
        <w:pStyle w:val="PlainText"/>
        <w:numPr>
          <w:ilvl w:val="0"/>
          <w:numId w:val="16"/>
        </w:numPr>
        <w:jc w:val="both"/>
        <w:rPr>
          <w:rFonts w:ascii="Arial" w:hAnsi="Arial"/>
          <w:sz w:val="20"/>
          <w:szCs w:val="20"/>
        </w:rPr>
      </w:pPr>
      <w:r>
        <w:rPr>
          <w:rFonts w:ascii="Arial" w:hAnsi="Arial"/>
          <w:b/>
          <w:bCs/>
          <w:sz w:val="20"/>
          <w:szCs w:val="20"/>
        </w:rPr>
        <w:t>Hirer's Responsibility for Damage/Cleaning</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Hirers </w:t>
      </w:r>
      <w:r>
        <w:rPr>
          <w:rFonts w:ascii="Arial" w:hAnsi="Arial"/>
          <w:sz w:val="20"/>
          <w:szCs w:val="20"/>
        </w:rPr>
        <w:t xml:space="preserve">must report any damage to the building, its furniture and fittings, and outside equipment when used, however caused, to the Bookings Secretary.    Please do not use </w:t>
      </w:r>
      <w:proofErr w:type="spellStart"/>
      <w:r>
        <w:rPr>
          <w:rFonts w:ascii="Arial" w:hAnsi="Arial"/>
          <w:sz w:val="20"/>
          <w:szCs w:val="20"/>
        </w:rPr>
        <w:t>sellotape</w:t>
      </w:r>
      <w:proofErr w:type="spellEnd"/>
      <w:r>
        <w:rPr>
          <w:rFonts w:ascii="Arial" w:hAnsi="Arial"/>
          <w:sz w:val="20"/>
          <w:szCs w:val="20"/>
        </w:rPr>
        <w:t>, sticky-tape, nails or pins etc. to fix any items to the boards or walls.  Only B</w:t>
      </w:r>
      <w:r>
        <w:rPr>
          <w:rFonts w:ascii="Arial" w:hAnsi="Arial"/>
          <w:sz w:val="20"/>
          <w:szCs w:val="20"/>
        </w:rPr>
        <w:t>lue-Tac (or similar) is permitted for fixing to the Boards.</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Not causing disturbance to </w:t>
      </w:r>
      <w:proofErr w:type="spellStart"/>
      <w:r>
        <w:rPr>
          <w:rFonts w:ascii="Arial" w:hAnsi="Arial"/>
          <w:b/>
          <w:bCs/>
          <w:sz w:val="20"/>
          <w:szCs w:val="20"/>
        </w:rPr>
        <w:t>neighbours</w:t>
      </w:r>
      <w:proofErr w:type="spellEnd"/>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The hirer is responsible for ensuring that the Hall is vacated at the agreed finishing time and that attendees leave quietly and do not cause nuisance to </w:t>
      </w:r>
      <w:proofErr w:type="spellStart"/>
      <w:r>
        <w:rPr>
          <w:rFonts w:ascii="Arial" w:hAnsi="Arial"/>
          <w:sz w:val="20"/>
          <w:szCs w:val="20"/>
        </w:rPr>
        <w:t>n</w:t>
      </w:r>
      <w:r>
        <w:rPr>
          <w:rFonts w:ascii="Arial" w:hAnsi="Arial"/>
          <w:sz w:val="20"/>
          <w:szCs w:val="20"/>
        </w:rPr>
        <w:t>eighbours</w:t>
      </w:r>
      <w:proofErr w:type="spellEnd"/>
      <w:r>
        <w:rPr>
          <w:rFonts w:ascii="Arial" w:hAnsi="Arial"/>
          <w:sz w:val="20"/>
          <w:szCs w:val="20"/>
        </w:rPr>
        <w:t>.</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Clearing up after events</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The Hirer must ensure the facilities are left ready for use by the next Booking:</w:t>
      </w:r>
    </w:p>
    <w:p w:rsidR="00A21838" w:rsidRDefault="007E3BDC">
      <w:pPr>
        <w:pStyle w:val="PlainText"/>
        <w:numPr>
          <w:ilvl w:val="0"/>
          <w:numId w:val="18"/>
        </w:numPr>
        <w:jc w:val="both"/>
        <w:rPr>
          <w:rFonts w:ascii="Arial" w:hAnsi="Arial"/>
          <w:sz w:val="20"/>
          <w:szCs w:val="20"/>
        </w:rPr>
      </w:pPr>
      <w:r>
        <w:rPr>
          <w:rFonts w:ascii="Arial" w:hAnsi="Arial"/>
          <w:sz w:val="20"/>
          <w:szCs w:val="20"/>
        </w:rPr>
        <w:t>the hall forecourt, car park and surrounds must be left clean and tidy</w:t>
      </w:r>
    </w:p>
    <w:p w:rsidR="00A21838" w:rsidRDefault="007E3BDC">
      <w:pPr>
        <w:pStyle w:val="PlainText"/>
        <w:numPr>
          <w:ilvl w:val="0"/>
          <w:numId w:val="18"/>
        </w:numPr>
        <w:jc w:val="both"/>
        <w:rPr>
          <w:rFonts w:ascii="Arial" w:hAnsi="Arial"/>
          <w:sz w:val="20"/>
          <w:szCs w:val="20"/>
        </w:rPr>
      </w:pPr>
      <w:r>
        <w:rPr>
          <w:rFonts w:ascii="Arial" w:hAnsi="Arial"/>
          <w:sz w:val="20"/>
          <w:szCs w:val="20"/>
        </w:rPr>
        <w:t xml:space="preserve">any equipment and furniture used must be put back in its correct </w:t>
      </w:r>
      <w:r>
        <w:rPr>
          <w:rFonts w:ascii="Arial" w:hAnsi="Arial"/>
          <w:sz w:val="20"/>
          <w:szCs w:val="20"/>
        </w:rPr>
        <w:t>place</w:t>
      </w:r>
    </w:p>
    <w:p w:rsidR="00A21838" w:rsidRDefault="007E3BDC">
      <w:pPr>
        <w:pStyle w:val="PlainText"/>
        <w:numPr>
          <w:ilvl w:val="0"/>
          <w:numId w:val="18"/>
        </w:numPr>
        <w:jc w:val="both"/>
        <w:rPr>
          <w:rFonts w:ascii="Arial" w:hAnsi="Arial"/>
          <w:sz w:val="20"/>
          <w:szCs w:val="20"/>
        </w:rPr>
      </w:pPr>
      <w:r>
        <w:rPr>
          <w:rFonts w:ascii="Arial" w:hAnsi="Arial"/>
          <w:sz w:val="20"/>
          <w:szCs w:val="20"/>
        </w:rPr>
        <w:t xml:space="preserve">the main hall and kitchen floors must be swept </w:t>
      </w:r>
    </w:p>
    <w:p w:rsidR="00A21838" w:rsidRDefault="007E3BDC">
      <w:pPr>
        <w:pStyle w:val="PlainText"/>
        <w:numPr>
          <w:ilvl w:val="0"/>
          <w:numId w:val="18"/>
        </w:numPr>
        <w:jc w:val="both"/>
        <w:rPr>
          <w:rFonts w:ascii="Arial" w:hAnsi="Arial"/>
          <w:sz w:val="20"/>
          <w:szCs w:val="20"/>
        </w:rPr>
      </w:pPr>
      <w:r>
        <w:rPr>
          <w:rFonts w:ascii="Arial" w:hAnsi="Arial"/>
          <w:sz w:val="20"/>
          <w:szCs w:val="20"/>
        </w:rPr>
        <w:t>Any refuse generated (bottles, left-over food etc.) must be taken away</w:t>
      </w:r>
    </w:p>
    <w:p w:rsidR="00A21838" w:rsidRDefault="007E3BDC">
      <w:pPr>
        <w:pStyle w:val="PlainText"/>
        <w:numPr>
          <w:ilvl w:val="0"/>
          <w:numId w:val="18"/>
        </w:numPr>
        <w:jc w:val="both"/>
        <w:rPr>
          <w:rFonts w:ascii="Arial" w:hAnsi="Arial"/>
          <w:sz w:val="20"/>
          <w:szCs w:val="20"/>
        </w:rPr>
      </w:pPr>
      <w:r>
        <w:rPr>
          <w:rFonts w:ascii="Arial" w:hAnsi="Arial"/>
          <w:sz w:val="20"/>
          <w:szCs w:val="20"/>
        </w:rPr>
        <w:t xml:space="preserve">the carpet flooring in the lounge and entrance lobby must be vacuumed thoroughly; the vacuum is stored in the </w:t>
      </w:r>
      <w:proofErr w:type="gramStart"/>
      <w:r>
        <w:rPr>
          <w:rFonts w:ascii="Arial" w:hAnsi="Arial"/>
          <w:sz w:val="20"/>
          <w:szCs w:val="20"/>
        </w:rPr>
        <w:t>cupboard  just</w:t>
      </w:r>
      <w:proofErr w:type="gramEnd"/>
      <w:r>
        <w:rPr>
          <w:rFonts w:ascii="Arial" w:hAnsi="Arial"/>
          <w:sz w:val="20"/>
          <w:szCs w:val="20"/>
        </w:rPr>
        <w:t xml:space="preserve"> to the</w:t>
      </w:r>
      <w:r>
        <w:rPr>
          <w:rFonts w:ascii="Arial" w:hAnsi="Arial"/>
          <w:sz w:val="20"/>
          <w:szCs w:val="20"/>
        </w:rPr>
        <w:t xml:space="preserve"> right inside the front lobby</w:t>
      </w:r>
    </w:p>
    <w:p w:rsidR="00A21838" w:rsidRDefault="007E3BDC">
      <w:pPr>
        <w:pStyle w:val="PlainText"/>
        <w:numPr>
          <w:ilvl w:val="0"/>
          <w:numId w:val="18"/>
        </w:numPr>
        <w:jc w:val="both"/>
        <w:rPr>
          <w:rFonts w:ascii="Arial" w:hAnsi="Arial"/>
          <w:sz w:val="20"/>
          <w:szCs w:val="20"/>
        </w:rPr>
      </w:pPr>
      <w:r>
        <w:rPr>
          <w:rFonts w:ascii="Arial" w:hAnsi="Arial"/>
          <w:sz w:val="20"/>
          <w:szCs w:val="20"/>
        </w:rPr>
        <w:t>all tables and kitchen work surfaces wiped over thoroughly</w:t>
      </w:r>
    </w:p>
    <w:p w:rsidR="00A21838" w:rsidRDefault="007E3BDC">
      <w:pPr>
        <w:pStyle w:val="PlainText"/>
        <w:numPr>
          <w:ilvl w:val="0"/>
          <w:numId w:val="18"/>
        </w:numPr>
        <w:jc w:val="both"/>
        <w:rPr>
          <w:rFonts w:ascii="Arial" w:hAnsi="Arial"/>
          <w:sz w:val="20"/>
          <w:szCs w:val="20"/>
        </w:rPr>
      </w:pPr>
      <w:r>
        <w:rPr>
          <w:rFonts w:ascii="Arial" w:hAnsi="Arial"/>
          <w:sz w:val="20"/>
          <w:szCs w:val="20"/>
        </w:rPr>
        <w:t xml:space="preserve">any spillages on the main hall floor must be cleaned up using a mop from the cupboard in the front lobby and plain water. No detergents must be used on this oiled </w:t>
      </w:r>
      <w:r>
        <w:rPr>
          <w:rFonts w:ascii="Arial" w:hAnsi="Arial"/>
          <w:sz w:val="20"/>
          <w:szCs w:val="20"/>
        </w:rPr>
        <w:t>floor</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The toilets must be checked to be in a good, clean condition. In particular, please ensure that all taps are fully turned off.</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The Management Committee will invoice the Hirer for costs to clean up if this is necessary. See also the note at Conditio</w:t>
      </w:r>
      <w:r>
        <w:rPr>
          <w:rFonts w:ascii="Arial" w:hAnsi="Arial"/>
          <w:sz w:val="20"/>
          <w:szCs w:val="20"/>
        </w:rPr>
        <w:t>n 1 above</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All lights and heaters must be switched off. NB the water heater switch for kitchen sinks is to the right of the window. Ensure that the main power switch (</w:t>
      </w:r>
      <w:proofErr w:type="gramStart"/>
      <w:r>
        <w:rPr>
          <w:rFonts w:ascii="Arial" w:hAnsi="Arial"/>
          <w:b/>
          <w:bCs/>
          <w:sz w:val="20"/>
          <w:szCs w:val="20"/>
        </w:rPr>
        <w:t xml:space="preserve">red </w:t>
      </w:r>
      <w:r>
        <w:rPr>
          <w:rFonts w:ascii="Arial" w:hAnsi="Arial"/>
          <w:sz w:val="20"/>
          <w:szCs w:val="20"/>
        </w:rPr>
        <w:t xml:space="preserve"> and</w:t>
      </w:r>
      <w:proofErr w:type="gramEnd"/>
      <w:r>
        <w:rPr>
          <w:rFonts w:ascii="Arial" w:hAnsi="Arial"/>
          <w:sz w:val="20"/>
          <w:szCs w:val="20"/>
        </w:rPr>
        <w:t xml:space="preserve"> immediately above the dishwasher) to the dishwasher is switched off and the mach</w:t>
      </w:r>
      <w:r>
        <w:rPr>
          <w:rFonts w:ascii="Arial" w:hAnsi="Arial"/>
          <w:sz w:val="20"/>
          <w:szCs w:val="20"/>
        </w:rPr>
        <w:t xml:space="preserve">ine has fully emptied of water. </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Note</w:t>
      </w:r>
    </w:p>
    <w:p w:rsidR="00A21838" w:rsidRDefault="007E3BDC">
      <w:pPr>
        <w:pStyle w:val="PlainText"/>
        <w:jc w:val="both"/>
        <w:rPr>
          <w:rFonts w:ascii="Arial" w:eastAsia="Arial" w:hAnsi="Arial" w:cs="Arial"/>
          <w:b/>
          <w:bCs/>
          <w:sz w:val="20"/>
          <w:szCs w:val="20"/>
        </w:rPr>
      </w:pPr>
      <w:r>
        <w:rPr>
          <w:rFonts w:ascii="Arial" w:hAnsi="Arial"/>
          <w:b/>
          <w:bCs/>
          <w:sz w:val="20"/>
          <w:szCs w:val="20"/>
        </w:rPr>
        <w:t>Recyclable material, such as cans, bottles, plastic items should not be left by the bottle bank or recycling bins which are to the left of the Hall as you face it. Recyclable material should be sorted and put in the b</w:t>
      </w:r>
      <w:r>
        <w:rPr>
          <w:rFonts w:ascii="Arial" w:hAnsi="Arial"/>
          <w:b/>
          <w:bCs/>
          <w:sz w:val="20"/>
          <w:szCs w:val="20"/>
        </w:rPr>
        <w:t>ottle bank if glass or the green lidded bins if non-glass or taken away</w:t>
      </w:r>
    </w:p>
    <w:p w:rsidR="00A21838" w:rsidRDefault="00A21838">
      <w:pPr>
        <w:pStyle w:val="PlainText"/>
        <w:jc w:val="both"/>
        <w:rPr>
          <w:rFonts w:ascii="Arial" w:eastAsia="Arial" w:hAnsi="Arial" w:cs="Arial"/>
          <w:b/>
          <w:bCs/>
          <w:sz w:val="20"/>
          <w:szCs w:val="20"/>
        </w:rPr>
      </w:pPr>
    </w:p>
    <w:p w:rsidR="00A21838" w:rsidRDefault="007E3BDC">
      <w:pPr>
        <w:pStyle w:val="PlainText"/>
        <w:numPr>
          <w:ilvl w:val="0"/>
          <w:numId w:val="19"/>
        </w:numPr>
        <w:jc w:val="both"/>
        <w:rPr>
          <w:rFonts w:ascii="Arial" w:hAnsi="Arial"/>
          <w:b/>
          <w:bCs/>
          <w:sz w:val="20"/>
          <w:szCs w:val="20"/>
        </w:rPr>
      </w:pPr>
      <w:r>
        <w:rPr>
          <w:rFonts w:ascii="Arial" w:hAnsi="Arial"/>
          <w:b/>
          <w:bCs/>
          <w:sz w:val="20"/>
          <w:szCs w:val="20"/>
        </w:rPr>
        <w:t xml:space="preserve"> Securing the Hall</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Having cleared up, the outgoing Hirer must secure all windows and external doors, and carry out final Fire Safety checks before leaving the hall.</w:t>
      </w:r>
      <w:r>
        <w:rPr>
          <w:rFonts w:ascii="Arial" w:hAnsi="Arial"/>
          <w:i/>
          <w:iCs/>
          <w:sz w:val="20"/>
          <w:szCs w:val="20"/>
        </w:rPr>
        <w:t xml:space="preserve"> </w:t>
      </w:r>
      <w:r>
        <w:rPr>
          <w:rFonts w:ascii="Arial" w:hAnsi="Arial"/>
          <w:sz w:val="20"/>
          <w:szCs w:val="20"/>
        </w:rPr>
        <w:t>Please ensure tha</w:t>
      </w:r>
      <w:r>
        <w:rPr>
          <w:rFonts w:ascii="Arial" w:hAnsi="Arial"/>
          <w:sz w:val="20"/>
          <w:szCs w:val="20"/>
        </w:rPr>
        <w:t>t all</w:t>
      </w:r>
      <w:r>
        <w:rPr>
          <w:rFonts w:ascii="Arial" w:hAnsi="Arial"/>
          <w:b/>
          <w:bCs/>
          <w:sz w:val="20"/>
          <w:szCs w:val="20"/>
        </w:rPr>
        <w:t xml:space="preserve"> </w:t>
      </w:r>
      <w:r>
        <w:rPr>
          <w:rFonts w:ascii="Arial" w:hAnsi="Arial"/>
          <w:sz w:val="20"/>
          <w:szCs w:val="20"/>
        </w:rPr>
        <w:t xml:space="preserve">fire doors are left fully closed and </w:t>
      </w:r>
      <w:r>
        <w:rPr>
          <w:rFonts w:ascii="Arial" w:hAnsi="Arial"/>
          <w:b/>
          <w:bCs/>
          <w:sz w:val="20"/>
          <w:szCs w:val="20"/>
        </w:rPr>
        <w:t>not</w:t>
      </w:r>
      <w:r>
        <w:rPr>
          <w:rFonts w:ascii="Arial" w:hAnsi="Arial"/>
          <w:sz w:val="20"/>
          <w:szCs w:val="20"/>
        </w:rPr>
        <w:t xml:space="preserve"> “</w:t>
      </w:r>
      <w:r>
        <w:rPr>
          <w:rFonts w:ascii="Arial" w:hAnsi="Arial"/>
          <w:sz w:val="20"/>
          <w:szCs w:val="20"/>
        </w:rPr>
        <w:t>wedged</w:t>
      </w:r>
      <w:r>
        <w:rPr>
          <w:rFonts w:ascii="Arial" w:hAnsi="Arial"/>
          <w:sz w:val="20"/>
          <w:szCs w:val="20"/>
        </w:rPr>
        <w:t xml:space="preserve">” </w:t>
      </w:r>
      <w:r>
        <w:rPr>
          <w:rFonts w:ascii="Arial" w:hAnsi="Arial"/>
          <w:sz w:val="20"/>
          <w:szCs w:val="20"/>
        </w:rPr>
        <w:t>open.</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Returning keys </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Having secured the hall, the Hirer must return the keys to the Booking Secretary or as directed.</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First Aid </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There is a First Aid Box in the Kitchen. Please record accidents</w:t>
      </w:r>
      <w:r>
        <w:rPr>
          <w:rFonts w:ascii="Arial" w:hAnsi="Arial"/>
          <w:sz w:val="20"/>
          <w:szCs w:val="20"/>
        </w:rPr>
        <w:t xml:space="preserve"> in the Accident Book which accompanies the box.</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Electrics</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Should there be an urgent need to switch off the electricity supply; the fuse box can be found in the cupboard in the front lobby. In the case of problems please advise the Booking Secretary.</w:t>
      </w:r>
    </w:p>
    <w:p w:rsidR="00A21838" w:rsidRDefault="007E3BDC">
      <w:pPr>
        <w:pStyle w:val="Body"/>
        <w:spacing w:after="0"/>
      </w:pPr>
      <w:r>
        <w:rPr>
          <w:rFonts w:ascii="Arial Unicode MS" w:hAnsi="Arial Unicode MS"/>
          <w:sz w:val="20"/>
          <w:szCs w:val="20"/>
        </w:rPr>
        <w:br w:type="page"/>
      </w: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Kitchen Equipment </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Facilities include a Cooker with Oven and Hob; Fridge; Freezer; Microwave; Electric Kettles; Tea Urn; Dishwasher and Toaster.</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Main Hall Floor</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This is an oiled oak floor suitable for dancing. </w:t>
      </w:r>
      <w:r>
        <w:rPr>
          <w:rFonts w:ascii="Arial" w:hAnsi="Arial"/>
          <w:b/>
          <w:bCs/>
          <w:sz w:val="20"/>
          <w:szCs w:val="20"/>
        </w:rPr>
        <w:t xml:space="preserve">Please NO Stiletto or high heels. </w:t>
      </w:r>
      <w:r>
        <w:rPr>
          <w:rFonts w:ascii="Arial" w:hAnsi="Arial"/>
          <w:sz w:val="20"/>
          <w:szCs w:val="20"/>
        </w:rPr>
        <w:t>Only cl</w:t>
      </w:r>
      <w:r>
        <w:rPr>
          <w:rFonts w:ascii="Arial" w:hAnsi="Arial"/>
          <w:sz w:val="20"/>
          <w:szCs w:val="20"/>
        </w:rPr>
        <w:t>ean the floor with water as other substances could cause serious damage which would be expensive to the hirer.</w:t>
      </w:r>
    </w:p>
    <w:p w:rsidR="00A21838" w:rsidRDefault="00A21838">
      <w:pPr>
        <w:pStyle w:val="PlainText"/>
        <w:jc w:val="both"/>
        <w:rPr>
          <w:rFonts w:ascii="Arial" w:eastAsia="Arial" w:hAnsi="Arial" w:cs="Arial"/>
          <w:sz w:val="20"/>
          <w:szCs w:val="20"/>
        </w:rPr>
      </w:pPr>
    </w:p>
    <w:p w:rsidR="00A21838" w:rsidRDefault="007E3BDC">
      <w:pPr>
        <w:pStyle w:val="PlainText"/>
        <w:numPr>
          <w:ilvl w:val="0"/>
          <w:numId w:val="15"/>
        </w:numPr>
        <w:jc w:val="both"/>
        <w:rPr>
          <w:rFonts w:ascii="Arial" w:hAnsi="Arial"/>
          <w:b/>
          <w:bCs/>
          <w:sz w:val="20"/>
          <w:szCs w:val="20"/>
        </w:rPr>
      </w:pPr>
      <w:r>
        <w:rPr>
          <w:rFonts w:ascii="Arial" w:hAnsi="Arial"/>
          <w:b/>
          <w:bCs/>
          <w:sz w:val="20"/>
          <w:szCs w:val="20"/>
        </w:rPr>
        <w:t xml:space="preserve"> Tables and Chairs</w:t>
      </w:r>
    </w:p>
    <w:p w:rsidR="00A21838" w:rsidRDefault="00A21838">
      <w:pPr>
        <w:pStyle w:val="PlainText"/>
        <w:ind w:left="720"/>
        <w:jc w:val="both"/>
        <w:rPr>
          <w:rFonts w:ascii="Arial" w:eastAsia="Arial" w:hAnsi="Arial" w:cs="Arial"/>
          <w:b/>
          <w:bCs/>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Rectangular tables and chairs are stacked in the store off the main hall and to be returned there after the event concludes.</w:t>
      </w:r>
      <w:r>
        <w:rPr>
          <w:rFonts w:ascii="Arial" w:hAnsi="Arial"/>
          <w:sz w:val="20"/>
          <w:szCs w:val="20"/>
        </w:rPr>
        <w:t xml:space="preserve">  Round tables are in a separate cupboard.</w:t>
      </w:r>
    </w:p>
    <w:p w:rsidR="00A21838" w:rsidRDefault="00A21838">
      <w:pPr>
        <w:pStyle w:val="PlainText"/>
        <w:jc w:val="both"/>
        <w:rPr>
          <w:rFonts w:ascii="Arial" w:eastAsia="Arial" w:hAnsi="Arial" w:cs="Arial"/>
          <w:b/>
          <w:bCs/>
          <w:sz w:val="20"/>
          <w:szCs w:val="20"/>
        </w:rPr>
      </w:pPr>
    </w:p>
    <w:p w:rsidR="00A21838" w:rsidRDefault="007E3BDC">
      <w:pPr>
        <w:pStyle w:val="PlainText"/>
        <w:jc w:val="both"/>
        <w:rPr>
          <w:rFonts w:ascii="Arial" w:eastAsia="Arial" w:hAnsi="Arial" w:cs="Arial"/>
          <w:b/>
          <w:bCs/>
          <w:sz w:val="20"/>
          <w:szCs w:val="20"/>
        </w:rPr>
      </w:pPr>
      <w:r>
        <w:rPr>
          <w:rFonts w:ascii="Arial" w:hAnsi="Arial"/>
          <w:b/>
          <w:bCs/>
          <w:sz w:val="20"/>
          <w:szCs w:val="20"/>
        </w:rPr>
        <w:t xml:space="preserve">      21)  Maintaining Safety &amp; Order </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The Hirer must be in charge of the function during the whole period of the hire and:</w:t>
      </w:r>
    </w:p>
    <w:p w:rsidR="00A21838" w:rsidRDefault="007E3BDC">
      <w:pPr>
        <w:pStyle w:val="PlainText"/>
        <w:numPr>
          <w:ilvl w:val="0"/>
          <w:numId w:val="21"/>
        </w:numPr>
        <w:jc w:val="both"/>
        <w:rPr>
          <w:rFonts w:ascii="Arial" w:hAnsi="Arial"/>
          <w:sz w:val="20"/>
          <w:szCs w:val="20"/>
        </w:rPr>
      </w:pPr>
      <w:r>
        <w:rPr>
          <w:rFonts w:ascii="Arial" w:hAnsi="Arial"/>
          <w:sz w:val="20"/>
          <w:szCs w:val="20"/>
        </w:rPr>
        <w:t xml:space="preserve">maintain order and good </w:t>
      </w:r>
      <w:proofErr w:type="spellStart"/>
      <w:r>
        <w:rPr>
          <w:rFonts w:ascii="Arial" w:hAnsi="Arial"/>
          <w:sz w:val="20"/>
          <w:szCs w:val="20"/>
        </w:rPr>
        <w:t>behaviour</w:t>
      </w:r>
      <w:proofErr w:type="spellEnd"/>
      <w:r>
        <w:rPr>
          <w:rFonts w:ascii="Arial" w:hAnsi="Arial"/>
          <w:sz w:val="20"/>
          <w:szCs w:val="20"/>
        </w:rPr>
        <w:t xml:space="preserve"> in the Hall at all times</w:t>
      </w:r>
    </w:p>
    <w:p w:rsidR="00A21838" w:rsidRDefault="007E3BDC">
      <w:pPr>
        <w:pStyle w:val="PlainText"/>
        <w:numPr>
          <w:ilvl w:val="0"/>
          <w:numId w:val="21"/>
        </w:numPr>
        <w:jc w:val="both"/>
        <w:rPr>
          <w:rFonts w:ascii="Arial" w:hAnsi="Arial"/>
          <w:sz w:val="20"/>
          <w:szCs w:val="20"/>
        </w:rPr>
      </w:pPr>
      <w:r>
        <w:rPr>
          <w:rFonts w:ascii="Arial" w:hAnsi="Arial"/>
          <w:sz w:val="20"/>
          <w:szCs w:val="20"/>
        </w:rPr>
        <w:t>take all responsible precaut</w:t>
      </w:r>
      <w:r>
        <w:rPr>
          <w:rFonts w:ascii="Arial" w:hAnsi="Arial"/>
          <w:sz w:val="20"/>
          <w:szCs w:val="20"/>
        </w:rPr>
        <w:t xml:space="preserve">ions for the safety of the public, performers and employees on the premises </w:t>
      </w:r>
    </w:p>
    <w:p w:rsidR="00A21838" w:rsidRDefault="007E3BDC">
      <w:pPr>
        <w:pStyle w:val="PlainText"/>
        <w:numPr>
          <w:ilvl w:val="0"/>
          <w:numId w:val="21"/>
        </w:numPr>
        <w:jc w:val="both"/>
        <w:rPr>
          <w:rFonts w:ascii="Arial" w:hAnsi="Arial"/>
          <w:sz w:val="20"/>
          <w:szCs w:val="20"/>
        </w:rPr>
      </w:pPr>
      <w:r>
        <w:rPr>
          <w:rFonts w:ascii="Arial" w:hAnsi="Arial"/>
          <w:sz w:val="20"/>
          <w:szCs w:val="20"/>
        </w:rPr>
        <w:t xml:space="preserve"> keep noise within a reasonable level</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The number of persons in the Hall at any one time shall not exceed: </w:t>
      </w:r>
    </w:p>
    <w:p w:rsidR="00A21838" w:rsidRDefault="007E3BDC">
      <w:pPr>
        <w:pStyle w:val="PlainText"/>
        <w:numPr>
          <w:ilvl w:val="0"/>
          <w:numId w:val="23"/>
        </w:numPr>
        <w:jc w:val="both"/>
        <w:rPr>
          <w:rFonts w:ascii="Arial" w:hAnsi="Arial"/>
          <w:sz w:val="20"/>
          <w:szCs w:val="20"/>
        </w:rPr>
      </w:pPr>
      <w:r>
        <w:rPr>
          <w:rFonts w:ascii="Arial" w:hAnsi="Arial"/>
          <w:sz w:val="20"/>
          <w:szCs w:val="20"/>
        </w:rPr>
        <w:t>All dancing - 180</w:t>
      </w:r>
    </w:p>
    <w:p w:rsidR="00A21838" w:rsidRDefault="007E3BDC">
      <w:pPr>
        <w:pStyle w:val="PlainText"/>
        <w:numPr>
          <w:ilvl w:val="0"/>
          <w:numId w:val="23"/>
        </w:numPr>
        <w:jc w:val="both"/>
        <w:rPr>
          <w:rFonts w:ascii="Arial" w:hAnsi="Arial"/>
          <w:sz w:val="20"/>
          <w:szCs w:val="20"/>
        </w:rPr>
      </w:pPr>
      <w:r>
        <w:rPr>
          <w:rFonts w:ascii="Arial" w:hAnsi="Arial"/>
          <w:sz w:val="20"/>
          <w:szCs w:val="20"/>
        </w:rPr>
        <w:t>All seated at tables - 100</w:t>
      </w:r>
    </w:p>
    <w:p w:rsidR="00A21838" w:rsidRDefault="007E3BDC">
      <w:pPr>
        <w:pStyle w:val="PlainText"/>
        <w:numPr>
          <w:ilvl w:val="0"/>
          <w:numId w:val="23"/>
        </w:numPr>
        <w:jc w:val="both"/>
        <w:rPr>
          <w:rFonts w:ascii="Arial" w:hAnsi="Arial"/>
          <w:sz w:val="20"/>
          <w:szCs w:val="20"/>
        </w:rPr>
      </w:pPr>
      <w:r>
        <w:rPr>
          <w:rFonts w:ascii="Arial" w:hAnsi="Arial"/>
          <w:sz w:val="20"/>
          <w:szCs w:val="20"/>
        </w:rPr>
        <w:t>Mixed tables and dancing -</w:t>
      </w:r>
      <w:r>
        <w:rPr>
          <w:rFonts w:ascii="Arial" w:hAnsi="Arial"/>
          <w:sz w:val="20"/>
          <w:szCs w:val="20"/>
        </w:rPr>
        <w:t xml:space="preserve"> 80</w:t>
      </w:r>
    </w:p>
    <w:p w:rsidR="00A21838" w:rsidRDefault="007E3BDC">
      <w:pPr>
        <w:pStyle w:val="PlainText"/>
        <w:numPr>
          <w:ilvl w:val="0"/>
          <w:numId w:val="23"/>
        </w:numPr>
        <w:jc w:val="both"/>
        <w:rPr>
          <w:rFonts w:ascii="Arial" w:hAnsi="Arial"/>
          <w:sz w:val="20"/>
          <w:szCs w:val="20"/>
        </w:rPr>
      </w:pPr>
      <w:r>
        <w:rPr>
          <w:rFonts w:ascii="Arial" w:hAnsi="Arial"/>
          <w:sz w:val="20"/>
          <w:szCs w:val="20"/>
        </w:rPr>
        <w:t xml:space="preserve">All seated for concert/theatre performance - 180 </w:t>
      </w:r>
    </w:p>
    <w:p w:rsidR="00A21838" w:rsidRDefault="007E3BDC">
      <w:pPr>
        <w:pStyle w:val="PlainText"/>
        <w:numPr>
          <w:ilvl w:val="0"/>
          <w:numId w:val="23"/>
        </w:numPr>
        <w:jc w:val="both"/>
        <w:rPr>
          <w:rFonts w:ascii="Arial" w:hAnsi="Arial"/>
          <w:sz w:val="20"/>
          <w:szCs w:val="20"/>
        </w:rPr>
      </w:pPr>
      <w:r>
        <w:rPr>
          <w:rFonts w:ascii="Arial" w:hAnsi="Arial"/>
          <w:sz w:val="20"/>
          <w:szCs w:val="20"/>
        </w:rPr>
        <w:t xml:space="preserve">Lounge - all activities </w:t>
      </w:r>
      <w:r>
        <w:rPr>
          <w:rFonts w:ascii="Arial" w:hAnsi="Arial"/>
          <w:sz w:val="20"/>
          <w:szCs w:val="20"/>
        </w:rPr>
        <w:t xml:space="preserve">– </w:t>
      </w:r>
      <w:r>
        <w:rPr>
          <w:rFonts w:ascii="Arial" w:hAnsi="Arial"/>
          <w:sz w:val="20"/>
          <w:szCs w:val="20"/>
        </w:rPr>
        <w:t>50</w:t>
      </w:r>
    </w:p>
    <w:p w:rsidR="00A21838" w:rsidRDefault="00A21838">
      <w:pPr>
        <w:pStyle w:val="PlainText"/>
        <w:ind w:left="720"/>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 xml:space="preserve">For large events (greater than 100 people) the hirer must appoint a Steward to be responsible for fire safety. </w:t>
      </w:r>
    </w:p>
    <w:p w:rsidR="00A21838" w:rsidRDefault="007E3BDC">
      <w:pPr>
        <w:pStyle w:val="PlainText"/>
        <w:jc w:val="both"/>
        <w:rPr>
          <w:rFonts w:ascii="Arial" w:eastAsia="Arial" w:hAnsi="Arial" w:cs="Arial"/>
          <w:sz w:val="20"/>
          <w:szCs w:val="20"/>
        </w:rPr>
      </w:pPr>
      <w:r>
        <w:rPr>
          <w:rFonts w:ascii="Arial" w:hAnsi="Arial"/>
          <w:sz w:val="20"/>
          <w:szCs w:val="20"/>
        </w:rPr>
        <w:t xml:space="preserve">The Management Committee accepts no responsibility for any </w:t>
      </w:r>
      <w:r>
        <w:rPr>
          <w:rFonts w:ascii="Arial" w:hAnsi="Arial"/>
          <w:sz w:val="20"/>
          <w:szCs w:val="20"/>
        </w:rPr>
        <w:t>loss or damage to property or injury to persons arising from improper use of the Hall and equipment. There may be separate special conditions issued (for example re COVID) which, if issued, form part of the overall conditions and must be complied with.</w:t>
      </w:r>
    </w:p>
    <w:p w:rsidR="00A21838" w:rsidRDefault="00A21838">
      <w:pPr>
        <w:pStyle w:val="PlainText"/>
        <w:jc w:val="both"/>
        <w:rPr>
          <w:rFonts w:ascii="Arial" w:eastAsia="Arial" w:hAnsi="Arial" w:cs="Arial"/>
          <w:sz w:val="20"/>
          <w:szCs w:val="20"/>
        </w:rPr>
      </w:pPr>
    </w:p>
    <w:p w:rsidR="00A21838" w:rsidRDefault="007E3BDC">
      <w:pPr>
        <w:pStyle w:val="Body"/>
        <w:ind w:left="360"/>
        <w:jc w:val="both"/>
        <w:rPr>
          <w:rFonts w:ascii="Arial" w:eastAsia="Arial" w:hAnsi="Arial" w:cs="Arial"/>
          <w:b/>
          <w:bCs/>
          <w:sz w:val="20"/>
          <w:szCs w:val="20"/>
        </w:rPr>
      </w:pPr>
      <w:r>
        <w:rPr>
          <w:rFonts w:ascii="Arial" w:hAnsi="Arial"/>
          <w:b/>
          <w:bCs/>
          <w:sz w:val="20"/>
          <w:szCs w:val="20"/>
          <w:lang w:val="en-US"/>
        </w:rPr>
        <w:t>22</w:t>
      </w:r>
      <w:r>
        <w:rPr>
          <w:rFonts w:ascii="Arial" w:hAnsi="Arial"/>
          <w:b/>
          <w:bCs/>
          <w:sz w:val="20"/>
          <w:szCs w:val="20"/>
          <w:lang w:val="en-US"/>
        </w:rPr>
        <w:t>) Food - Environmental Health Guidance for users of the Hall kitchen and catering facilities</w:t>
      </w:r>
    </w:p>
    <w:p w:rsidR="00A21838" w:rsidRDefault="007E3BDC">
      <w:pPr>
        <w:pStyle w:val="Body"/>
        <w:jc w:val="both"/>
        <w:rPr>
          <w:rFonts w:ascii="Arial" w:eastAsia="Arial" w:hAnsi="Arial" w:cs="Arial"/>
          <w:sz w:val="20"/>
          <w:szCs w:val="20"/>
        </w:rPr>
      </w:pPr>
      <w:r>
        <w:rPr>
          <w:rFonts w:ascii="Arial" w:hAnsi="Arial"/>
          <w:sz w:val="20"/>
          <w:szCs w:val="20"/>
          <w:lang w:val="de-DE"/>
        </w:rPr>
        <w:t>a)     Persons handling food must:-</w:t>
      </w:r>
    </w:p>
    <w:p w:rsidR="00A21838" w:rsidRDefault="007E3BDC">
      <w:pPr>
        <w:pStyle w:val="Body"/>
        <w:spacing w:after="40"/>
        <w:ind w:left="456"/>
        <w:jc w:val="both"/>
        <w:rPr>
          <w:rFonts w:ascii="Arial" w:eastAsia="Arial" w:hAnsi="Arial" w:cs="Arial"/>
          <w:sz w:val="20"/>
          <w:szCs w:val="20"/>
        </w:rPr>
      </w:pPr>
      <w:proofErr w:type="spellStart"/>
      <w:r>
        <w:rPr>
          <w:rFonts w:ascii="Arial" w:hAnsi="Arial"/>
          <w:sz w:val="20"/>
          <w:szCs w:val="20"/>
          <w:lang w:val="en-US"/>
        </w:rPr>
        <w:t>i</w:t>
      </w:r>
      <w:proofErr w:type="spellEnd"/>
      <w:r>
        <w:rPr>
          <w:rFonts w:ascii="Arial" w:hAnsi="Arial"/>
          <w:sz w:val="20"/>
          <w:szCs w:val="20"/>
          <w:lang w:val="en-US"/>
        </w:rPr>
        <w:t>. Wash hands in the appropriate sink in the corner of the kitchen prior to handling food</w:t>
      </w:r>
    </w:p>
    <w:p w:rsidR="00A21838" w:rsidRDefault="007E3BDC">
      <w:pPr>
        <w:pStyle w:val="Body"/>
        <w:spacing w:after="40"/>
        <w:ind w:firstLine="456"/>
        <w:jc w:val="both"/>
        <w:rPr>
          <w:rFonts w:ascii="Arial" w:eastAsia="Arial" w:hAnsi="Arial" w:cs="Arial"/>
          <w:sz w:val="20"/>
          <w:szCs w:val="20"/>
        </w:rPr>
      </w:pPr>
      <w:r>
        <w:rPr>
          <w:rFonts w:ascii="Arial" w:hAnsi="Arial"/>
          <w:sz w:val="20"/>
          <w:szCs w:val="20"/>
          <w:lang w:val="en-US"/>
        </w:rPr>
        <w:t>ii. Wash hands after using the WC.</w:t>
      </w:r>
    </w:p>
    <w:p w:rsidR="00A21838" w:rsidRDefault="007E3BDC">
      <w:pPr>
        <w:pStyle w:val="Body"/>
        <w:spacing w:after="40"/>
        <w:ind w:left="456"/>
        <w:jc w:val="both"/>
        <w:rPr>
          <w:rFonts w:ascii="Arial" w:eastAsia="Arial" w:hAnsi="Arial" w:cs="Arial"/>
          <w:sz w:val="20"/>
          <w:szCs w:val="20"/>
        </w:rPr>
      </w:pPr>
      <w:r>
        <w:rPr>
          <w:rFonts w:ascii="Arial" w:hAnsi="Arial"/>
          <w:sz w:val="20"/>
          <w:szCs w:val="20"/>
          <w:lang w:val="en-US"/>
        </w:rPr>
        <w:t>ii</w:t>
      </w:r>
      <w:r>
        <w:rPr>
          <w:rFonts w:ascii="Arial" w:hAnsi="Arial"/>
          <w:sz w:val="20"/>
          <w:szCs w:val="20"/>
          <w:lang w:val="en-US"/>
        </w:rPr>
        <w:t>i.</w:t>
      </w:r>
      <w:r>
        <w:rPr>
          <w:rFonts w:ascii="Arial" w:hAnsi="Arial"/>
          <w:sz w:val="20"/>
          <w:szCs w:val="20"/>
          <w:lang w:val="en-US"/>
        </w:rPr>
        <w:tab/>
        <w:t>Wear clean, protective clothing.</w:t>
      </w:r>
    </w:p>
    <w:p w:rsidR="00A21838" w:rsidRDefault="007E3BDC">
      <w:pPr>
        <w:pStyle w:val="Body"/>
        <w:spacing w:after="40"/>
        <w:ind w:firstLine="456"/>
        <w:jc w:val="both"/>
        <w:rPr>
          <w:rFonts w:ascii="Arial" w:eastAsia="Arial" w:hAnsi="Arial" w:cs="Arial"/>
          <w:sz w:val="20"/>
          <w:szCs w:val="20"/>
        </w:rPr>
      </w:pPr>
      <w:r>
        <w:rPr>
          <w:rFonts w:ascii="Arial" w:hAnsi="Arial"/>
          <w:sz w:val="20"/>
          <w:szCs w:val="20"/>
          <w:lang w:val="en-US"/>
        </w:rPr>
        <w:t>iv) Cover cuts with waterproof dressings.</w:t>
      </w:r>
    </w:p>
    <w:p w:rsidR="00A21838" w:rsidRDefault="00A21838">
      <w:pPr>
        <w:pStyle w:val="Body"/>
        <w:spacing w:after="40"/>
        <w:jc w:val="both"/>
        <w:rPr>
          <w:rFonts w:ascii="Arial" w:eastAsia="Arial" w:hAnsi="Arial" w:cs="Arial"/>
          <w:sz w:val="20"/>
          <w:szCs w:val="20"/>
        </w:rPr>
      </w:pPr>
    </w:p>
    <w:p w:rsidR="00A21838" w:rsidRDefault="007E3BDC">
      <w:pPr>
        <w:pStyle w:val="Body"/>
        <w:jc w:val="both"/>
        <w:rPr>
          <w:rFonts w:ascii="Arial" w:eastAsia="Arial" w:hAnsi="Arial" w:cs="Arial"/>
          <w:sz w:val="20"/>
          <w:szCs w:val="20"/>
        </w:rPr>
      </w:pPr>
      <w:r>
        <w:rPr>
          <w:rFonts w:ascii="Arial" w:hAnsi="Arial"/>
          <w:sz w:val="20"/>
          <w:szCs w:val="20"/>
          <w:lang w:val="en-US"/>
        </w:rPr>
        <w:t>b)     Food must be kept covered to protect from flies, etc.</w:t>
      </w:r>
    </w:p>
    <w:p w:rsidR="00A21838" w:rsidRDefault="007E3BDC">
      <w:pPr>
        <w:pStyle w:val="Body"/>
        <w:jc w:val="both"/>
        <w:rPr>
          <w:rFonts w:ascii="Arial" w:eastAsia="Arial" w:hAnsi="Arial" w:cs="Arial"/>
          <w:sz w:val="20"/>
          <w:szCs w:val="20"/>
        </w:rPr>
      </w:pPr>
      <w:r>
        <w:rPr>
          <w:rFonts w:ascii="Arial" w:hAnsi="Arial"/>
          <w:sz w:val="20"/>
          <w:szCs w:val="20"/>
          <w:lang w:val="de-DE"/>
        </w:rPr>
        <w:t>c)     @High risk</w:t>
      </w:r>
      <w:r>
        <w:rPr>
          <w:rFonts w:ascii="Arial" w:hAnsi="Arial"/>
          <w:sz w:val="20"/>
          <w:szCs w:val="20"/>
          <w:lang w:val="en-US"/>
        </w:rPr>
        <w:t xml:space="preserve">’ </w:t>
      </w:r>
      <w:r>
        <w:rPr>
          <w:rFonts w:ascii="Arial" w:hAnsi="Arial"/>
          <w:sz w:val="20"/>
          <w:szCs w:val="20"/>
          <w:lang w:val="en-US"/>
        </w:rPr>
        <w:t>foods are to be kept in chilled storage to as near the time of the function as possible.  No such</w:t>
      </w:r>
      <w:r>
        <w:rPr>
          <w:rFonts w:ascii="Arial" w:hAnsi="Arial"/>
          <w:sz w:val="20"/>
          <w:szCs w:val="20"/>
          <w:lang w:val="en-US"/>
        </w:rPr>
        <w:t xml:space="preserve"> foods must be brought to the Hall more than 4 hours before the preparation </w:t>
      </w:r>
      <w:proofErr w:type="gramStart"/>
      <w:r>
        <w:rPr>
          <w:rFonts w:ascii="Arial" w:hAnsi="Arial"/>
          <w:sz w:val="20"/>
          <w:szCs w:val="20"/>
          <w:lang w:val="en-US"/>
        </w:rPr>
        <w:t>time  of</w:t>
      </w:r>
      <w:proofErr w:type="gramEnd"/>
      <w:r>
        <w:rPr>
          <w:rFonts w:ascii="Arial" w:hAnsi="Arial"/>
          <w:sz w:val="20"/>
          <w:szCs w:val="20"/>
          <w:lang w:val="en-US"/>
        </w:rPr>
        <w:t xml:space="preserve"> the food items, ( e.g. cooked meats, poultry, fish, dairy products, salads, etc.). There is a small fridge and a freezer in the kitchen.</w:t>
      </w:r>
    </w:p>
    <w:p w:rsidR="00A21838" w:rsidRDefault="007E3BDC">
      <w:pPr>
        <w:pStyle w:val="Body"/>
        <w:ind w:left="57"/>
        <w:jc w:val="both"/>
        <w:rPr>
          <w:rFonts w:ascii="Arial" w:eastAsia="Arial" w:hAnsi="Arial" w:cs="Arial"/>
          <w:sz w:val="20"/>
          <w:szCs w:val="20"/>
        </w:rPr>
      </w:pPr>
      <w:r>
        <w:rPr>
          <w:rFonts w:ascii="Arial" w:hAnsi="Arial"/>
          <w:sz w:val="20"/>
          <w:szCs w:val="20"/>
          <w:lang w:val="en-US"/>
        </w:rPr>
        <w:t xml:space="preserve">d)     Cleaning chemicals must be </w:t>
      </w:r>
      <w:r>
        <w:rPr>
          <w:rFonts w:ascii="Arial" w:hAnsi="Arial"/>
          <w:sz w:val="20"/>
          <w:szCs w:val="20"/>
          <w:lang w:val="en-US"/>
        </w:rPr>
        <w:t>kept separate from food.</w:t>
      </w:r>
    </w:p>
    <w:p w:rsidR="00A21838" w:rsidRDefault="007E3BDC">
      <w:pPr>
        <w:pStyle w:val="Body"/>
        <w:ind w:left="57"/>
        <w:jc w:val="both"/>
        <w:rPr>
          <w:rFonts w:ascii="Arial" w:eastAsia="Arial" w:hAnsi="Arial" w:cs="Arial"/>
          <w:sz w:val="20"/>
          <w:szCs w:val="20"/>
        </w:rPr>
      </w:pPr>
      <w:r>
        <w:rPr>
          <w:rFonts w:ascii="Arial" w:hAnsi="Arial"/>
          <w:sz w:val="20"/>
          <w:szCs w:val="20"/>
          <w:lang w:val="en-US"/>
        </w:rPr>
        <w:t xml:space="preserve">e)    Surface </w:t>
      </w:r>
      <w:proofErr w:type="spellStart"/>
      <w:r>
        <w:rPr>
          <w:rFonts w:ascii="Arial" w:hAnsi="Arial"/>
          <w:sz w:val="20"/>
          <w:szCs w:val="20"/>
          <w:lang w:val="en-US"/>
        </w:rPr>
        <w:t>Sanitiser</w:t>
      </w:r>
      <w:proofErr w:type="spellEnd"/>
      <w:r>
        <w:rPr>
          <w:rFonts w:ascii="Arial" w:hAnsi="Arial"/>
          <w:sz w:val="20"/>
          <w:szCs w:val="20"/>
          <w:lang w:val="en-US"/>
        </w:rPr>
        <w:t xml:space="preserve"> spray provided is to be applied to clean surfaces used for food and hand contact surfaces. </w:t>
      </w:r>
    </w:p>
    <w:p w:rsidR="00A21838" w:rsidRDefault="007E3BDC">
      <w:pPr>
        <w:pStyle w:val="Body"/>
        <w:ind w:left="57"/>
        <w:jc w:val="both"/>
        <w:rPr>
          <w:rFonts w:ascii="Arial" w:eastAsia="Arial" w:hAnsi="Arial" w:cs="Arial"/>
          <w:sz w:val="20"/>
          <w:szCs w:val="20"/>
        </w:rPr>
      </w:pPr>
      <w:r>
        <w:rPr>
          <w:rFonts w:ascii="Arial" w:hAnsi="Arial"/>
          <w:sz w:val="20"/>
          <w:szCs w:val="20"/>
          <w:lang w:val="en-US"/>
        </w:rPr>
        <w:t>Please note that drink is classified as a food.</w:t>
      </w:r>
    </w:p>
    <w:p w:rsidR="00A21838" w:rsidRDefault="007E3BDC">
      <w:pPr>
        <w:pStyle w:val="Body"/>
        <w:ind w:left="57"/>
        <w:jc w:val="both"/>
        <w:rPr>
          <w:rFonts w:ascii="Arial" w:eastAsia="Arial" w:hAnsi="Arial" w:cs="Arial"/>
          <w:b/>
          <w:bCs/>
          <w:sz w:val="20"/>
          <w:szCs w:val="20"/>
        </w:rPr>
      </w:pPr>
      <w:r>
        <w:rPr>
          <w:rFonts w:ascii="Arial" w:hAnsi="Arial"/>
          <w:b/>
          <w:bCs/>
          <w:sz w:val="20"/>
          <w:szCs w:val="20"/>
          <w:lang w:val="en-US"/>
        </w:rPr>
        <w:t>Hirer must bag all rubbish, apart from recyclable items, particular</w:t>
      </w:r>
      <w:r>
        <w:rPr>
          <w:rFonts w:ascii="Arial" w:hAnsi="Arial"/>
          <w:b/>
          <w:bCs/>
          <w:sz w:val="20"/>
          <w:szCs w:val="20"/>
          <w:lang w:val="en-US"/>
        </w:rPr>
        <w:t xml:space="preserve">ly left-over food, and take this home </w:t>
      </w:r>
    </w:p>
    <w:p w:rsidR="00A21838" w:rsidRDefault="007E3BDC">
      <w:pPr>
        <w:pStyle w:val="Body"/>
        <w:jc w:val="both"/>
      </w:pPr>
      <w:r>
        <w:rPr>
          <w:rFonts w:ascii="Arial" w:hAnsi="Arial"/>
          <w:b/>
          <w:bCs/>
          <w:sz w:val="20"/>
          <w:szCs w:val="20"/>
        </w:rPr>
        <w:t xml:space="preserve">       </w:t>
      </w:r>
      <w:r>
        <w:rPr>
          <w:rFonts w:ascii="Arial Unicode MS" w:hAnsi="Arial Unicode MS"/>
          <w:sz w:val="20"/>
          <w:szCs w:val="20"/>
        </w:rPr>
        <w:br w:type="page"/>
      </w:r>
    </w:p>
    <w:p w:rsidR="00A21838" w:rsidRDefault="007E3BDC">
      <w:pPr>
        <w:pStyle w:val="Body"/>
        <w:jc w:val="both"/>
        <w:rPr>
          <w:rFonts w:ascii="Arial" w:eastAsia="Arial" w:hAnsi="Arial" w:cs="Arial"/>
          <w:b/>
          <w:bCs/>
          <w:sz w:val="20"/>
          <w:szCs w:val="20"/>
        </w:rPr>
      </w:pPr>
      <w:r>
        <w:rPr>
          <w:rFonts w:ascii="Arial" w:hAnsi="Arial"/>
          <w:b/>
          <w:bCs/>
          <w:sz w:val="20"/>
          <w:szCs w:val="20"/>
          <w:lang w:val="en-US"/>
        </w:rPr>
        <w:t xml:space="preserve">  23) Hire of Equipment</w:t>
      </w:r>
    </w:p>
    <w:p w:rsidR="00A21838" w:rsidRDefault="007E3BDC">
      <w:pPr>
        <w:pStyle w:val="Body"/>
        <w:jc w:val="both"/>
        <w:rPr>
          <w:rFonts w:ascii="Arial" w:eastAsia="Arial" w:hAnsi="Arial" w:cs="Arial"/>
          <w:sz w:val="20"/>
          <w:szCs w:val="20"/>
        </w:rPr>
      </w:pPr>
      <w:r>
        <w:rPr>
          <w:rFonts w:ascii="Arial" w:hAnsi="Arial"/>
          <w:sz w:val="20"/>
          <w:szCs w:val="20"/>
          <w:lang w:val="en-US"/>
        </w:rPr>
        <w:t xml:space="preserve">If the hire includes use of a marquee and/or gazebo and/parasols, it is </w:t>
      </w:r>
      <w:r>
        <w:rPr>
          <w:rFonts w:ascii="Arial" w:hAnsi="Arial"/>
          <w:b/>
          <w:bCs/>
          <w:sz w:val="20"/>
          <w:szCs w:val="20"/>
          <w:lang w:val="en-US"/>
        </w:rPr>
        <w:t>essential</w:t>
      </w:r>
      <w:r>
        <w:rPr>
          <w:rFonts w:ascii="Arial" w:hAnsi="Arial"/>
          <w:sz w:val="20"/>
          <w:szCs w:val="20"/>
          <w:lang w:val="en-US"/>
        </w:rPr>
        <w:t xml:space="preserve"> that these items are fully dried before being folded and returned to store</w:t>
      </w:r>
    </w:p>
    <w:p w:rsidR="00A21838" w:rsidRDefault="007E3BDC">
      <w:pPr>
        <w:pStyle w:val="PlainText"/>
        <w:jc w:val="both"/>
        <w:rPr>
          <w:rFonts w:ascii="Arial" w:eastAsia="Arial" w:hAnsi="Arial" w:cs="Arial"/>
          <w:b/>
          <w:bCs/>
          <w:sz w:val="20"/>
          <w:szCs w:val="20"/>
        </w:rPr>
      </w:pPr>
      <w:r>
        <w:rPr>
          <w:rFonts w:ascii="Arial" w:hAnsi="Arial"/>
          <w:b/>
          <w:bCs/>
          <w:sz w:val="20"/>
          <w:szCs w:val="20"/>
        </w:rPr>
        <w:t xml:space="preserve">              </w:t>
      </w:r>
    </w:p>
    <w:p w:rsidR="00A21838" w:rsidRDefault="007E3BDC">
      <w:pPr>
        <w:pStyle w:val="PlainText"/>
        <w:jc w:val="both"/>
        <w:rPr>
          <w:rFonts w:ascii="Arial" w:eastAsia="Arial" w:hAnsi="Arial" w:cs="Arial"/>
          <w:b/>
          <w:bCs/>
          <w:color w:val="0D0D0D"/>
          <w:sz w:val="20"/>
          <w:szCs w:val="20"/>
          <w:u w:val="single" w:color="0D0D0D"/>
        </w:rPr>
      </w:pPr>
      <w:r>
        <w:rPr>
          <w:rFonts w:ascii="Arial" w:hAnsi="Arial"/>
          <w:b/>
          <w:bCs/>
          <w:sz w:val="20"/>
          <w:szCs w:val="20"/>
        </w:rPr>
        <w:t xml:space="preserve"> 24)  </w:t>
      </w:r>
      <w:r>
        <w:rPr>
          <w:rFonts w:ascii="Arial" w:hAnsi="Arial"/>
          <w:b/>
          <w:bCs/>
          <w:color w:val="0D0D0D"/>
          <w:sz w:val="20"/>
          <w:szCs w:val="20"/>
          <w:u w:color="0D0D0D"/>
        </w:rPr>
        <w:t xml:space="preserve">Fire </w:t>
      </w:r>
      <w:r>
        <w:rPr>
          <w:rFonts w:ascii="Arial" w:hAnsi="Arial"/>
          <w:b/>
          <w:bCs/>
          <w:color w:val="0D0D0D"/>
          <w:sz w:val="20"/>
          <w:szCs w:val="20"/>
          <w:u w:color="0D0D0D"/>
        </w:rPr>
        <w:t>Safety Procedures</w:t>
      </w:r>
    </w:p>
    <w:p w:rsidR="00A21838" w:rsidRDefault="00A21838">
      <w:pPr>
        <w:pStyle w:val="PlainText"/>
        <w:jc w:val="both"/>
        <w:rPr>
          <w:rFonts w:ascii="Arial" w:eastAsia="Arial" w:hAnsi="Arial" w:cs="Arial"/>
          <w:b/>
          <w:bCs/>
          <w:color w:val="0D0D0D"/>
          <w:sz w:val="20"/>
          <w:szCs w:val="20"/>
          <w:u w:val="single" w:color="0D0D0D"/>
        </w:rPr>
      </w:pPr>
    </w:p>
    <w:p w:rsidR="00A21838" w:rsidRDefault="007E3BDC">
      <w:pPr>
        <w:pStyle w:val="PlainText"/>
        <w:jc w:val="both"/>
        <w:rPr>
          <w:rFonts w:ascii="Arial" w:eastAsia="Arial" w:hAnsi="Arial" w:cs="Arial"/>
          <w:sz w:val="20"/>
          <w:szCs w:val="20"/>
        </w:rPr>
      </w:pPr>
      <w:r>
        <w:rPr>
          <w:rFonts w:ascii="Arial" w:hAnsi="Arial"/>
          <w:sz w:val="20"/>
          <w:szCs w:val="20"/>
          <w:u w:val="single"/>
        </w:rPr>
        <w:t xml:space="preserve">HIRERS MUST BE FULLY AWARE OF FIRE SAFETY CHECKS AND PROCEDURES </w:t>
      </w:r>
      <w:r>
        <w:rPr>
          <w:rFonts w:ascii="Arial" w:hAnsi="Arial"/>
          <w:b/>
          <w:bCs/>
          <w:sz w:val="20"/>
          <w:szCs w:val="20"/>
        </w:rPr>
        <w:t xml:space="preserve">– </w:t>
      </w:r>
      <w:r>
        <w:rPr>
          <w:rFonts w:ascii="Arial" w:hAnsi="Arial"/>
          <w:sz w:val="20"/>
          <w:szCs w:val="20"/>
        </w:rPr>
        <w:t xml:space="preserve">[See notice on internal notice board].  </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No highly flammable materials nor portable heating appliances shall be brought into the premises.  Any electrical appliances must</w:t>
      </w:r>
      <w:r>
        <w:rPr>
          <w:rFonts w:ascii="Arial" w:hAnsi="Arial"/>
          <w:sz w:val="20"/>
          <w:szCs w:val="20"/>
        </w:rPr>
        <w:t xml:space="preserve"> have been PAT tested and the test certificate still be in-date.  Hirers are responsible for checking that the premises are safe before allowing other members of their group to use the premises.</w:t>
      </w:r>
    </w:p>
    <w:p w:rsidR="00A21838" w:rsidRDefault="00A21838">
      <w:pPr>
        <w:pStyle w:val="PlainText"/>
        <w:jc w:val="both"/>
        <w:rPr>
          <w:rFonts w:ascii="Arial" w:eastAsia="Arial" w:hAnsi="Arial" w:cs="Arial"/>
          <w:sz w:val="20"/>
          <w:szCs w:val="20"/>
          <w:u w:val="single"/>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Location of Fire Exits</w:t>
      </w:r>
    </w:p>
    <w:p w:rsidR="00A21838" w:rsidRDefault="00A21838">
      <w:pPr>
        <w:pStyle w:val="PlainText"/>
        <w:jc w:val="both"/>
        <w:rPr>
          <w:rFonts w:ascii="Arial" w:eastAsia="Arial" w:hAnsi="Arial" w:cs="Arial"/>
          <w:b/>
          <w:bCs/>
          <w:sz w:val="20"/>
          <w:szCs w:val="20"/>
          <w:u w:val="single"/>
        </w:rPr>
      </w:pPr>
    </w:p>
    <w:p w:rsidR="00A21838" w:rsidRDefault="007E3BDC">
      <w:pPr>
        <w:pStyle w:val="PlainText"/>
        <w:jc w:val="both"/>
        <w:rPr>
          <w:rFonts w:ascii="Arial" w:eastAsia="Arial" w:hAnsi="Arial" w:cs="Arial"/>
          <w:sz w:val="20"/>
          <w:szCs w:val="20"/>
        </w:rPr>
      </w:pPr>
      <w:r>
        <w:rPr>
          <w:rFonts w:ascii="Arial" w:hAnsi="Arial"/>
          <w:sz w:val="20"/>
          <w:szCs w:val="20"/>
        </w:rPr>
        <w:t>All emergency exits are identified w</w:t>
      </w:r>
      <w:r>
        <w:rPr>
          <w:rFonts w:ascii="Arial" w:hAnsi="Arial"/>
          <w:sz w:val="20"/>
          <w:szCs w:val="20"/>
        </w:rPr>
        <w:t>ith standard emergency light above emergency exit.  While the Hall is in use all Fire Exit doors must be kept clear and secured only in such a manner that they can be opened immediately and easily from inside the hall.</w:t>
      </w:r>
    </w:p>
    <w:p w:rsidR="00A21838" w:rsidRDefault="007E3BDC">
      <w:pPr>
        <w:pStyle w:val="PlainText"/>
        <w:jc w:val="both"/>
        <w:rPr>
          <w:rFonts w:ascii="Arial" w:eastAsia="Arial" w:hAnsi="Arial" w:cs="Arial"/>
          <w:sz w:val="20"/>
          <w:szCs w:val="20"/>
          <w:u w:val="single"/>
        </w:rPr>
      </w:pPr>
      <w:r>
        <w:rPr>
          <w:rFonts w:ascii="Arial" w:hAnsi="Arial"/>
          <w:sz w:val="20"/>
          <w:szCs w:val="20"/>
          <w:u w:val="single"/>
        </w:rPr>
        <w:t>Location of Fire Alarms</w:t>
      </w:r>
    </w:p>
    <w:p w:rsidR="00A21838" w:rsidRDefault="007E3BDC">
      <w:pPr>
        <w:pStyle w:val="PlainText"/>
        <w:jc w:val="both"/>
        <w:rPr>
          <w:rFonts w:ascii="Arial" w:eastAsia="Arial" w:hAnsi="Arial" w:cs="Arial"/>
          <w:sz w:val="20"/>
          <w:szCs w:val="20"/>
        </w:rPr>
      </w:pPr>
      <w:r>
        <w:rPr>
          <w:rFonts w:ascii="Arial" w:hAnsi="Arial"/>
          <w:sz w:val="20"/>
          <w:szCs w:val="20"/>
        </w:rPr>
        <w:t xml:space="preserve">There are four fire-alarm call-points: </w:t>
      </w:r>
    </w:p>
    <w:p w:rsidR="00A21838" w:rsidRDefault="007E3BDC">
      <w:pPr>
        <w:pStyle w:val="PlainText"/>
        <w:ind w:left="720"/>
        <w:jc w:val="both"/>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xml:space="preserve">) in the foyer  </w:t>
      </w:r>
    </w:p>
    <w:p w:rsidR="00A21838" w:rsidRDefault="007E3BDC">
      <w:pPr>
        <w:pStyle w:val="PlainText"/>
        <w:ind w:left="720"/>
        <w:jc w:val="both"/>
        <w:rPr>
          <w:rFonts w:ascii="Arial" w:eastAsia="Arial" w:hAnsi="Arial" w:cs="Arial"/>
          <w:sz w:val="20"/>
          <w:szCs w:val="20"/>
        </w:rPr>
      </w:pPr>
      <w:r>
        <w:rPr>
          <w:rFonts w:ascii="Arial" w:hAnsi="Arial"/>
          <w:sz w:val="20"/>
          <w:szCs w:val="20"/>
        </w:rPr>
        <w:t xml:space="preserve">(ii) near the rear Emergency Exit in the main hall. </w:t>
      </w:r>
    </w:p>
    <w:p w:rsidR="00A21838" w:rsidRDefault="007E3BDC">
      <w:pPr>
        <w:pStyle w:val="PlainText"/>
        <w:ind w:left="720"/>
        <w:jc w:val="both"/>
        <w:rPr>
          <w:rFonts w:ascii="Arial" w:eastAsia="Arial" w:hAnsi="Arial" w:cs="Arial"/>
          <w:sz w:val="20"/>
          <w:szCs w:val="20"/>
        </w:rPr>
      </w:pPr>
      <w:r>
        <w:rPr>
          <w:rFonts w:ascii="Arial" w:hAnsi="Arial"/>
          <w:sz w:val="20"/>
          <w:szCs w:val="20"/>
        </w:rPr>
        <w:t>(iii) in the lounge to the left of the bar</w:t>
      </w:r>
    </w:p>
    <w:p w:rsidR="00A21838" w:rsidRDefault="007E3BDC">
      <w:pPr>
        <w:pStyle w:val="PlainText"/>
        <w:ind w:left="720"/>
        <w:jc w:val="both"/>
        <w:rPr>
          <w:rFonts w:ascii="Arial" w:eastAsia="Arial" w:hAnsi="Arial" w:cs="Arial"/>
          <w:sz w:val="20"/>
          <w:szCs w:val="20"/>
        </w:rPr>
      </w:pPr>
      <w:r>
        <w:rPr>
          <w:rFonts w:ascii="Arial" w:hAnsi="Arial"/>
          <w:sz w:val="20"/>
          <w:szCs w:val="20"/>
        </w:rPr>
        <w:t>(iv) in the kitchen next to the back door</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Location and Operation of Fire Extinguishers</w:t>
      </w:r>
    </w:p>
    <w:p w:rsidR="00A21838" w:rsidRDefault="00A21838">
      <w:pPr>
        <w:pStyle w:val="PlainText"/>
        <w:jc w:val="both"/>
        <w:rPr>
          <w:rFonts w:ascii="Arial" w:eastAsia="Arial" w:hAnsi="Arial" w:cs="Arial"/>
          <w:b/>
          <w:bCs/>
          <w:sz w:val="20"/>
          <w:szCs w:val="20"/>
          <w:u w:val="single"/>
        </w:rPr>
      </w:pPr>
    </w:p>
    <w:p w:rsidR="00A21838" w:rsidRDefault="007E3BDC">
      <w:pPr>
        <w:pStyle w:val="PlainText"/>
        <w:jc w:val="both"/>
        <w:rPr>
          <w:rFonts w:ascii="Arial" w:eastAsia="Arial" w:hAnsi="Arial" w:cs="Arial"/>
        </w:rPr>
      </w:pPr>
      <w:r>
        <w:rPr>
          <w:rFonts w:ascii="Arial" w:hAnsi="Arial"/>
        </w:rPr>
        <w:t xml:space="preserve">Fire Extinguishers are situated in the main hall (water and foam), in the kitchen (carbon dioxide) and in the lounge (foam). </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Actions for persons discovering a fire</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Shout "Fire" and Sound the Alarm - by pressing the nearest alarm point (Foyer, Main Hall,</w:t>
      </w:r>
      <w:r>
        <w:rPr>
          <w:rFonts w:ascii="Arial" w:hAnsi="Arial"/>
          <w:sz w:val="20"/>
          <w:szCs w:val="20"/>
        </w:rPr>
        <w:t xml:space="preserve"> kitchen and bar) </w:t>
      </w:r>
    </w:p>
    <w:p w:rsidR="00A21838" w:rsidRDefault="007E3BDC">
      <w:pPr>
        <w:pStyle w:val="PlainText"/>
        <w:jc w:val="both"/>
        <w:rPr>
          <w:rFonts w:ascii="Arial" w:eastAsia="Arial" w:hAnsi="Arial" w:cs="Arial"/>
          <w:sz w:val="20"/>
          <w:szCs w:val="20"/>
        </w:rPr>
      </w:pPr>
      <w:r>
        <w:rPr>
          <w:rFonts w:ascii="Arial" w:hAnsi="Arial"/>
          <w:sz w:val="20"/>
          <w:szCs w:val="20"/>
        </w:rPr>
        <w:t>The Nominated Person (Steward) should call the fire brigade - Dial 999 and give location of fire as Creeting St Mary Diamond Jubilee Hall Village Hall - IP6 8NF.  Attack the fire only if it-is-safe to do so - with nearest appropriate app</w:t>
      </w:r>
      <w:r>
        <w:rPr>
          <w:rFonts w:ascii="Arial" w:hAnsi="Arial"/>
          <w:sz w:val="20"/>
          <w:szCs w:val="20"/>
        </w:rPr>
        <w:t>liance.</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Actions on hearing fire alarm</w:t>
      </w:r>
    </w:p>
    <w:p w:rsidR="00A21838" w:rsidRDefault="007E3BDC">
      <w:pPr>
        <w:pStyle w:val="PlainText"/>
        <w:jc w:val="both"/>
        <w:rPr>
          <w:rFonts w:ascii="Arial" w:eastAsia="Arial" w:hAnsi="Arial" w:cs="Arial"/>
          <w:sz w:val="20"/>
          <w:szCs w:val="20"/>
        </w:rPr>
      </w:pPr>
      <w:r>
        <w:rPr>
          <w:rFonts w:ascii="Arial" w:hAnsi="Arial"/>
          <w:sz w:val="20"/>
          <w:szCs w:val="20"/>
        </w:rPr>
        <w:t>The Hirer is responsible for evacuation of building.  Leave the building by the nearest safe exit and assemble in the car park (Fire Assembly Point) at the rear of the hall.  Do not stop to collect personal belongings</w:t>
      </w:r>
      <w:r>
        <w:rPr>
          <w:rFonts w:ascii="Arial" w:hAnsi="Arial"/>
          <w:sz w:val="20"/>
          <w:szCs w:val="20"/>
        </w:rPr>
        <w:t>.  Close all doors behind you.</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Safe evacuation of anyone with disabilities or specific is via the front door ramp or via the main hall rear exit.  Check no-one is left inside the building e.g. in the toilets.  Check everyone is accounted for at Fire Assem</w:t>
      </w:r>
      <w:r>
        <w:rPr>
          <w:rFonts w:ascii="Arial" w:hAnsi="Arial"/>
          <w:sz w:val="20"/>
          <w:szCs w:val="20"/>
        </w:rPr>
        <w:t>bly point</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b/>
          <w:bCs/>
          <w:sz w:val="20"/>
          <w:szCs w:val="20"/>
          <w:u w:val="single"/>
        </w:rPr>
      </w:pPr>
      <w:r>
        <w:rPr>
          <w:rFonts w:ascii="Arial" w:hAnsi="Arial"/>
          <w:b/>
          <w:bCs/>
          <w:sz w:val="20"/>
          <w:szCs w:val="20"/>
          <w:u w:val="single"/>
        </w:rPr>
        <w:t>Report to the Trustees</w:t>
      </w:r>
    </w:p>
    <w:p w:rsidR="00A21838" w:rsidRDefault="00A21838">
      <w:pPr>
        <w:pStyle w:val="PlainText"/>
        <w:jc w:val="both"/>
        <w:rPr>
          <w:rFonts w:ascii="Arial" w:eastAsia="Arial" w:hAnsi="Arial" w:cs="Arial"/>
          <w:b/>
          <w:bCs/>
          <w:sz w:val="20"/>
          <w:szCs w:val="20"/>
          <w:u w:val="single"/>
        </w:rPr>
      </w:pPr>
    </w:p>
    <w:p w:rsidR="00A21838" w:rsidRDefault="007E3BDC">
      <w:pPr>
        <w:pStyle w:val="PlainText"/>
        <w:jc w:val="both"/>
        <w:rPr>
          <w:rFonts w:ascii="Arial" w:eastAsia="Arial" w:hAnsi="Arial" w:cs="Arial"/>
          <w:sz w:val="20"/>
          <w:szCs w:val="20"/>
        </w:rPr>
      </w:pPr>
      <w:r>
        <w:rPr>
          <w:rFonts w:ascii="Arial" w:hAnsi="Arial"/>
          <w:sz w:val="20"/>
          <w:szCs w:val="20"/>
        </w:rPr>
        <w:t xml:space="preserve">Report the incident to the Trustees by calling the Chair: 01449 720324, Secretary: 01449 </w:t>
      </w:r>
      <w:proofErr w:type="gramStart"/>
      <w:r>
        <w:rPr>
          <w:rFonts w:ascii="Arial" w:hAnsi="Arial"/>
          <w:sz w:val="20"/>
          <w:szCs w:val="20"/>
        </w:rPr>
        <w:t>722570,  or</w:t>
      </w:r>
      <w:proofErr w:type="gramEnd"/>
      <w:r>
        <w:rPr>
          <w:rFonts w:ascii="Arial" w:hAnsi="Arial"/>
          <w:sz w:val="20"/>
          <w:szCs w:val="20"/>
        </w:rPr>
        <w:t xml:space="preserve"> Booking Clerk 01449 720799. Leave a message if there is no reply.</w:t>
      </w:r>
    </w:p>
    <w:p w:rsidR="00A21838" w:rsidRDefault="00A21838">
      <w:pPr>
        <w:pStyle w:val="PlainText"/>
        <w:jc w:val="both"/>
        <w:rPr>
          <w:rFonts w:ascii="Arial" w:eastAsia="Arial" w:hAnsi="Arial" w:cs="Arial"/>
          <w:sz w:val="20"/>
          <w:szCs w:val="20"/>
        </w:rPr>
      </w:pPr>
    </w:p>
    <w:p w:rsidR="00A21838" w:rsidRDefault="007E3BDC">
      <w:pPr>
        <w:pStyle w:val="PlainText"/>
        <w:jc w:val="both"/>
        <w:rPr>
          <w:rFonts w:ascii="Arial" w:eastAsia="Arial" w:hAnsi="Arial" w:cs="Arial"/>
          <w:sz w:val="20"/>
          <w:szCs w:val="20"/>
        </w:rPr>
      </w:pPr>
      <w:r>
        <w:rPr>
          <w:rFonts w:ascii="Arial" w:hAnsi="Arial"/>
          <w:sz w:val="20"/>
          <w:szCs w:val="20"/>
        </w:rPr>
        <w:t>Upon arrival of the Fire Service, the Hirer or appoin</w:t>
      </w:r>
      <w:r>
        <w:rPr>
          <w:rFonts w:ascii="Arial" w:hAnsi="Arial"/>
          <w:sz w:val="20"/>
          <w:szCs w:val="20"/>
        </w:rPr>
        <w:t xml:space="preserve">ted Fire Steward should meet the fire officer in charge and relay as much information as possible about the incident: </w:t>
      </w:r>
    </w:p>
    <w:p w:rsidR="00A21838" w:rsidRDefault="007E3BDC">
      <w:pPr>
        <w:pStyle w:val="PlainText"/>
        <w:numPr>
          <w:ilvl w:val="0"/>
          <w:numId w:val="25"/>
        </w:numPr>
        <w:jc w:val="both"/>
        <w:rPr>
          <w:rFonts w:ascii="Arial" w:hAnsi="Arial"/>
          <w:sz w:val="20"/>
          <w:szCs w:val="20"/>
        </w:rPr>
      </w:pPr>
      <w:r>
        <w:rPr>
          <w:rFonts w:ascii="Arial" w:hAnsi="Arial"/>
          <w:sz w:val="20"/>
          <w:szCs w:val="20"/>
        </w:rPr>
        <w:t xml:space="preserve"> Any persons missing or trapped in the building, where and when they were last seen. </w:t>
      </w:r>
    </w:p>
    <w:p w:rsidR="00A21838" w:rsidRDefault="007E3BDC">
      <w:pPr>
        <w:pStyle w:val="PlainText"/>
        <w:numPr>
          <w:ilvl w:val="0"/>
          <w:numId w:val="25"/>
        </w:numPr>
        <w:jc w:val="both"/>
        <w:rPr>
          <w:rFonts w:ascii="Arial" w:hAnsi="Arial"/>
          <w:sz w:val="20"/>
          <w:szCs w:val="20"/>
        </w:rPr>
      </w:pPr>
      <w:r>
        <w:rPr>
          <w:rFonts w:ascii="Arial" w:hAnsi="Arial"/>
          <w:sz w:val="20"/>
          <w:szCs w:val="20"/>
        </w:rPr>
        <w:t>Where the fire is, what it involves, and how big it</w:t>
      </w:r>
      <w:r>
        <w:rPr>
          <w:rFonts w:ascii="Arial" w:hAnsi="Arial"/>
          <w:sz w:val="20"/>
          <w:szCs w:val="20"/>
        </w:rPr>
        <w:t xml:space="preserve"> is. </w:t>
      </w:r>
    </w:p>
    <w:p w:rsidR="00A21838" w:rsidRDefault="007E3BDC">
      <w:pPr>
        <w:pStyle w:val="PlainText"/>
        <w:numPr>
          <w:ilvl w:val="0"/>
          <w:numId w:val="25"/>
        </w:numPr>
        <w:jc w:val="both"/>
        <w:rPr>
          <w:rFonts w:ascii="Arial" w:hAnsi="Arial"/>
          <w:sz w:val="20"/>
          <w:szCs w:val="20"/>
        </w:rPr>
      </w:pPr>
      <w:r>
        <w:rPr>
          <w:rFonts w:ascii="Arial" w:hAnsi="Arial"/>
          <w:sz w:val="20"/>
          <w:szCs w:val="20"/>
        </w:rPr>
        <w:t>Where the building services are (electricity and water) if these have not already been isolated.  (The electricity isolation switch is in the cupboard in the front entrance foyer).</w:t>
      </w:r>
    </w:p>
    <w:p w:rsidR="00A21838" w:rsidRDefault="007E3BDC">
      <w:pPr>
        <w:pStyle w:val="PlainText"/>
        <w:numPr>
          <w:ilvl w:val="0"/>
          <w:numId w:val="25"/>
        </w:numPr>
        <w:jc w:val="both"/>
        <w:rPr>
          <w:rFonts w:ascii="Arial" w:hAnsi="Arial"/>
          <w:sz w:val="20"/>
          <w:szCs w:val="20"/>
        </w:rPr>
      </w:pPr>
      <w:r>
        <w:rPr>
          <w:rFonts w:ascii="Arial" w:hAnsi="Arial"/>
          <w:sz w:val="20"/>
          <w:szCs w:val="20"/>
        </w:rPr>
        <w:t xml:space="preserve">Any hazards </w:t>
      </w:r>
      <w:proofErr w:type="gramStart"/>
      <w:r>
        <w:rPr>
          <w:rFonts w:ascii="Arial" w:hAnsi="Arial"/>
          <w:sz w:val="20"/>
          <w:szCs w:val="20"/>
        </w:rPr>
        <w:t>In</w:t>
      </w:r>
      <w:proofErr w:type="gramEnd"/>
      <w:r>
        <w:rPr>
          <w:rFonts w:ascii="Arial" w:hAnsi="Arial"/>
          <w:sz w:val="20"/>
          <w:szCs w:val="20"/>
        </w:rPr>
        <w:t xml:space="preserve"> the building which may affect the safety of fire fight</w:t>
      </w:r>
      <w:r>
        <w:rPr>
          <w:rFonts w:ascii="Arial" w:hAnsi="Arial"/>
          <w:sz w:val="20"/>
          <w:szCs w:val="20"/>
        </w:rPr>
        <w:t>ers.  Any other information which may be useful.</w:t>
      </w:r>
    </w:p>
    <w:sectPr w:rsidR="00A21838">
      <w:headerReference w:type="default" r:id="rId7"/>
      <w:footerReference w:type="default" r:id="rId8"/>
      <w:pgSz w:w="11900" w:h="16840"/>
      <w:pgMar w:top="1304" w:right="1134" w:bottom="1304" w:left="1332"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DC" w:rsidRDefault="007E3BDC">
      <w:r>
        <w:separator/>
      </w:r>
    </w:p>
  </w:endnote>
  <w:endnote w:type="continuationSeparator" w:id="0">
    <w:p w:rsidR="007E3BDC" w:rsidRDefault="007E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38" w:rsidRDefault="00A2183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DC" w:rsidRDefault="007E3BDC">
      <w:r>
        <w:separator/>
      </w:r>
    </w:p>
  </w:footnote>
  <w:footnote w:type="continuationSeparator" w:id="0">
    <w:p w:rsidR="007E3BDC" w:rsidRDefault="007E3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38" w:rsidRDefault="00A21838">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D49"/>
    <w:multiLevelType w:val="hybridMultilevel"/>
    <w:tmpl w:val="54ACB784"/>
    <w:numStyleLink w:val="ImportedStyle4"/>
  </w:abstractNum>
  <w:abstractNum w:abstractNumId="1" w15:restartNumberingAfterBreak="0">
    <w:nsid w:val="02E409EA"/>
    <w:multiLevelType w:val="hybridMultilevel"/>
    <w:tmpl w:val="2910ABDE"/>
    <w:styleLink w:val="ImportedStyle9"/>
    <w:lvl w:ilvl="0" w:tplc="D1345F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C2003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6629D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F8F43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1287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72EB5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1C77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2CCD7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42B9B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A81934"/>
    <w:multiLevelType w:val="hybridMultilevel"/>
    <w:tmpl w:val="3D5C41EC"/>
    <w:styleLink w:val="ImportedStyle5"/>
    <w:lvl w:ilvl="0" w:tplc="46BAA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6D4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742D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429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EE50A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A36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2C79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E660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8AA7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61206C"/>
    <w:multiLevelType w:val="hybridMultilevel"/>
    <w:tmpl w:val="53CAE314"/>
    <w:numStyleLink w:val="ImportedStyle10"/>
  </w:abstractNum>
  <w:abstractNum w:abstractNumId="4" w15:restartNumberingAfterBreak="0">
    <w:nsid w:val="12394441"/>
    <w:multiLevelType w:val="hybridMultilevel"/>
    <w:tmpl w:val="4D4244BA"/>
    <w:styleLink w:val="ImportedStyle6"/>
    <w:lvl w:ilvl="0" w:tplc="110674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FB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ACF0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84C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EED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5A0A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AE3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6C83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06443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C65FC5"/>
    <w:multiLevelType w:val="hybridMultilevel"/>
    <w:tmpl w:val="85963898"/>
    <w:styleLink w:val="ImportedStyle7"/>
    <w:lvl w:ilvl="0" w:tplc="786066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AAB4D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4C508">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4419D2">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E85CC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D2C6F4">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C06D3E">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656DC">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8C4126">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F372C"/>
    <w:multiLevelType w:val="hybridMultilevel"/>
    <w:tmpl w:val="8AF66F24"/>
    <w:styleLink w:val="ImportedStyle1"/>
    <w:lvl w:ilvl="0" w:tplc="28FCCDCA">
      <w:start w:val="1"/>
      <w:numFmt w:val="bullet"/>
      <w:lvlText w:val="·"/>
      <w:lvlJc w:val="left"/>
      <w:pPr>
        <w:ind w:left="4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FEC846">
      <w:start w:val="1"/>
      <w:numFmt w:val="bullet"/>
      <w:lvlText w:val="o"/>
      <w:lvlJc w:val="left"/>
      <w:pPr>
        <w:ind w:left="11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47E02">
      <w:start w:val="1"/>
      <w:numFmt w:val="bullet"/>
      <w:lvlText w:val="▪"/>
      <w:lvlJc w:val="left"/>
      <w:pPr>
        <w:ind w:left="18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642EBA">
      <w:start w:val="1"/>
      <w:numFmt w:val="bullet"/>
      <w:lvlText w:val="·"/>
      <w:lvlJc w:val="left"/>
      <w:pPr>
        <w:ind w:left="25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7C93D0">
      <w:start w:val="1"/>
      <w:numFmt w:val="bullet"/>
      <w:lvlText w:val="o"/>
      <w:lvlJc w:val="left"/>
      <w:pPr>
        <w:ind w:left="33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8A750">
      <w:start w:val="1"/>
      <w:numFmt w:val="bullet"/>
      <w:lvlText w:val="▪"/>
      <w:lvlJc w:val="left"/>
      <w:pPr>
        <w:ind w:left="40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A52B0">
      <w:start w:val="1"/>
      <w:numFmt w:val="bullet"/>
      <w:lvlText w:val="·"/>
      <w:lvlJc w:val="left"/>
      <w:pPr>
        <w:ind w:left="47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AF3C8">
      <w:start w:val="1"/>
      <w:numFmt w:val="bullet"/>
      <w:lvlText w:val="o"/>
      <w:lvlJc w:val="left"/>
      <w:pPr>
        <w:ind w:left="5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0CEFB0">
      <w:start w:val="1"/>
      <w:numFmt w:val="bullet"/>
      <w:lvlText w:val="▪"/>
      <w:lvlJc w:val="left"/>
      <w:pPr>
        <w:ind w:left="61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554326"/>
    <w:multiLevelType w:val="hybridMultilevel"/>
    <w:tmpl w:val="4D4244BA"/>
    <w:numStyleLink w:val="ImportedStyle6"/>
  </w:abstractNum>
  <w:abstractNum w:abstractNumId="8" w15:restartNumberingAfterBreak="0">
    <w:nsid w:val="34502F98"/>
    <w:multiLevelType w:val="hybridMultilevel"/>
    <w:tmpl w:val="2910ABDE"/>
    <w:numStyleLink w:val="ImportedStyle9"/>
  </w:abstractNum>
  <w:abstractNum w:abstractNumId="9" w15:restartNumberingAfterBreak="0">
    <w:nsid w:val="37131142"/>
    <w:multiLevelType w:val="hybridMultilevel"/>
    <w:tmpl w:val="85963898"/>
    <w:numStyleLink w:val="ImportedStyle7"/>
  </w:abstractNum>
  <w:abstractNum w:abstractNumId="10" w15:restartNumberingAfterBreak="0">
    <w:nsid w:val="3B126CA7"/>
    <w:multiLevelType w:val="hybridMultilevel"/>
    <w:tmpl w:val="0B9A8F18"/>
    <w:styleLink w:val="ImportedStyle2"/>
    <w:lvl w:ilvl="0" w:tplc="0C8EE5C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5ED1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2C62D4">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36C69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1075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769768">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614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F2C9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62811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2F1E73"/>
    <w:multiLevelType w:val="hybridMultilevel"/>
    <w:tmpl w:val="3D5C41EC"/>
    <w:numStyleLink w:val="ImportedStyle5"/>
  </w:abstractNum>
  <w:abstractNum w:abstractNumId="12" w15:restartNumberingAfterBreak="0">
    <w:nsid w:val="543E0C07"/>
    <w:multiLevelType w:val="hybridMultilevel"/>
    <w:tmpl w:val="54ACB784"/>
    <w:styleLink w:val="ImportedStyle4"/>
    <w:lvl w:ilvl="0" w:tplc="D58A8CE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A0B2F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64FEB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187C6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849B3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0E6B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2C885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461F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D0D2AA">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FA4986"/>
    <w:multiLevelType w:val="hybridMultilevel"/>
    <w:tmpl w:val="8AF66F24"/>
    <w:numStyleLink w:val="ImportedStyle1"/>
  </w:abstractNum>
  <w:abstractNum w:abstractNumId="14" w15:restartNumberingAfterBreak="0">
    <w:nsid w:val="66CF53CA"/>
    <w:multiLevelType w:val="hybridMultilevel"/>
    <w:tmpl w:val="E36C6470"/>
    <w:numStyleLink w:val="ImportedStyle3"/>
  </w:abstractNum>
  <w:abstractNum w:abstractNumId="15" w15:restartNumberingAfterBreak="0">
    <w:nsid w:val="6D482249"/>
    <w:multiLevelType w:val="hybridMultilevel"/>
    <w:tmpl w:val="E36C6470"/>
    <w:styleLink w:val="ImportedStyle3"/>
    <w:lvl w:ilvl="0" w:tplc="853E2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4EC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3A60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ACFE1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6A1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E71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278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282C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F8A6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865052"/>
    <w:multiLevelType w:val="hybridMultilevel"/>
    <w:tmpl w:val="4CF6CA88"/>
    <w:styleLink w:val="ImportedStyle8"/>
    <w:lvl w:ilvl="0" w:tplc="4A7CD8C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5A50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E647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9EB4E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E16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AA4E">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D0AFD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B840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22B9C">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8F1E0C"/>
    <w:multiLevelType w:val="hybridMultilevel"/>
    <w:tmpl w:val="4CF6CA88"/>
    <w:numStyleLink w:val="ImportedStyle8"/>
  </w:abstractNum>
  <w:abstractNum w:abstractNumId="18" w15:restartNumberingAfterBreak="0">
    <w:nsid w:val="721013ED"/>
    <w:multiLevelType w:val="hybridMultilevel"/>
    <w:tmpl w:val="53CAE314"/>
    <w:styleLink w:val="ImportedStyle10"/>
    <w:lvl w:ilvl="0" w:tplc="2550EFF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8BE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2CA41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C3C5F3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0626E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10AAD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9A5DC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28D8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EE03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A4118C"/>
    <w:multiLevelType w:val="hybridMultilevel"/>
    <w:tmpl w:val="0B9A8F18"/>
    <w:numStyleLink w:val="ImportedStyle2"/>
  </w:abstractNum>
  <w:num w:numId="1">
    <w:abstractNumId w:val="6"/>
  </w:num>
  <w:num w:numId="2">
    <w:abstractNumId w:val="13"/>
  </w:num>
  <w:num w:numId="3">
    <w:abstractNumId w:val="10"/>
  </w:num>
  <w:num w:numId="4">
    <w:abstractNumId w:val="19"/>
  </w:num>
  <w:num w:numId="5">
    <w:abstractNumId w:val="15"/>
  </w:num>
  <w:num w:numId="6">
    <w:abstractNumId w:val="14"/>
  </w:num>
  <w:num w:numId="7">
    <w:abstractNumId w:val="19"/>
    <w:lvlOverride w:ilvl="0">
      <w:startOverride w:val="2"/>
    </w:lvlOverride>
  </w:num>
  <w:num w:numId="8">
    <w:abstractNumId w:val="12"/>
  </w:num>
  <w:num w:numId="9">
    <w:abstractNumId w:val="0"/>
  </w:num>
  <w:num w:numId="10">
    <w:abstractNumId w:val="19"/>
    <w:lvlOverride w:ilvl="0">
      <w:startOverride w:val="3"/>
    </w:lvlOverride>
  </w:num>
  <w:num w:numId="11">
    <w:abstractNumId w:val="2"/>
  </w:num>
  <w:num w:numId="12">
    <w:abstractNumId w:val="11"/>
  </w:num>
  <w:num w:numId="13">
    <w:abstractNumId w:val="19"/>
    <w:lvlOverride w:ilvl="0">
      <w:startOverride w:val="7"/>
    </w:lvlOverride>
  </w:num>
  <w:num w:numId="14">
    <w:abstractNumId w:val="4"/>
  </w:num>
  <w:num w:numId="15">
    <w:abstractNumId w:val="7"/>
  </w:num>
  <w:num w:numId="16">
    <w:abstractNumId w:val="7"/>
    <w:lvlOverride w:ilvl="0">
      <w:startOverride w:val="11"/>
    </w:lvlOverride>
  </w:num>
  <w:num w:numId="17">
    <w:abstractNumId w:val="5"/>
  </w:num>
  <w:num w:numId="18">
    <w:abstractNumId w:val="9"/>
  </w:num>
  <w:num w:numId="19">
    <w:abstractNumId w:val="7"/>
    <w:lvlOverride w:ilvl="0">
      <w:startOverride w:val="14"/>
    </w:lvlOverride>
  </w:num>
  <w:num w:numId="20">
    <w:abstractNumId w:val="16"/>
  </w:num>
  <w:num w:numId="21">
    <w:abstractNumId w:val="17"/>
  </w:num>
  <w:num w:numId="22">
    <w:abstractNumId w:val="1"/>
  </w:num>
  <w:num w:numId="23">
    <w:abstractNumId w:val="8"/>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38"/>
    <w:rsid w:val="00171DC2"/>
    <w:rsid w:val="00677408"/>
    <w:rsid w:val="007E3BDC"/>
    <w:rsid w:val="00A21838"/>
    <w:rsid w:val="00E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352"/>
  <w15:docId w15:val="{3CFF8DBD-14AE-4500-8FD0-4B779C34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onsolas" w:eastAsia="Consolas" w:hAnsi="Consolas" w:cs="Consolas"/>
      <w:color w:val="000000"/>
      <w:sz w:val="21"/>
      <w:szCs w:val="21"/>
      <w:u w:color="000000"/>
      <w:lang w:val="en-US"/>
    </w:rPr>
  </w:style>
  <w:style w:type="paragraph" w:customStyle="1" w:styleId="Body">
    <w:name w:val="Body"/>
    <w:pPr>
      <w:spacing w:after="20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NoSpacing">
    <w:name w:val="No Spacing"/>
    <w:pPr>
      <w:spacing w:after="200"/>
    </w:pPr>
    <w:rPr>
      <w:rFonts w:ascii="Calibri" w:eastAsia="Calibri" w:hAnsi="Calibri" w:cs="Calibri"/>
      <w:color w:val="000000"/>
      <w:sz w:val="22"/>
      <w:szCs w:val="22"/>
      <w:u w:color="000000"/>
      <w:lang w:val="en-US"/>
    </w:r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Blackburn</dc:creator>
  <cp:lastModifiedBy>Alice Blackburn</cp:lastModifiedBy>
  <cp:revision>5</cp:revision>
  <dcterms:created xsi:type="dcterms:W3CDTF">2022-03-15T15:18:00Z</dcterms:created>
  <dcterms:modified xsi:type="dcterms:W3CDTF">2022-03-15T15:19:00Z</dcterms:modified>
</cp:coreProperties>
</file>